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6" w:type="dxa"/>
        <w:tblInd w:w="-34" w:type="dxa"/>
        <w:tblLook w:val="01E0" w:firstRow="1" w:lastRow="1" w:firstColumn="1" w:lastColumn="1" w:noHBand="0" w:noVBand="0"/>
      </w:tblPr>
      <w:tblGrid>
        <w:gridCol w:w="3677"/>
        <w:gridCol w:w="5959"/>
      </w:tblGrid>
      <w:tr w:rsidR="00F90B97" w:rsidRPr="000F6560" w:rsidTr="002105DF">
        <w:tc>
          <w:tcPr>
            <w:tcW w:w="3677" w:type="dxa"/>
          </w:tcPr>
          <w:p w:rsidR="00F90B97" w:rsidRPr="000F6560" w:rsidRDefault="00F90B97" w:rsidP="00AB38B7">
            <w:pPr>
              <w:jc w:val="center"/>
              <w:rPr>
                <w:b/>
                <w:sz w:val="26"/>
                <w:szCs w:val="26"/>
                <w:lang w:val="vi-VN"/>
              </w:rPr>
            </w:pPr>
            <w:bookmarkStart w:id="0" w:name="_GoBack"/>
            <w:bookmarkEnd w:id="0"/>
            <w:r w:rsidRPr="000F6560">
              <w:rPr>
                <w:b/>
                <w:sz w:val="26"/>
                <w:szCs w:val="26"/>
                <w:lang w:val="vi-VN"/>
              </w:rPr>
              <w:t>HỘI ĐỒNG NHÂN DÂN</w:t>
            </w:r>
          </w:p>
          <w:p w:rsidR="00F90B97" w:rsidRPr="000F6560" w:rsidRDefault="00F90B97" w:rsidP="00AB38B7">
            <w:pPr>
              <w:jc w:val="center"/>
              <w:rPr>
                <w:b/>
                <w:sz w:val="26"/>
                <w:szCs w:val="26"/>
                <w:lang w:val="vi-VN"/>
              </w:rPr>
            </w:pPr>
            <w:r w:rsidRPr="000F6560">
              <w:rPr>
                <w:b/>
                <w:sz w:val="26"/>
                <w:szCs w:val="26"/>
                <w:lang w:val="vi-VN"/>
              </w:rPr>
              <w:t xml:space="preserve">TỈNH </w:t>
            </w:r>
            <w:r w:rsidR="00ED5A23" w:rsidRPr="000F6560">
              <w:rPr>
                <w:b/>
                <w:sz w:val="26"/>
                <w:szCs w:val="26"/>
                <w:lang w:val="vi-VN"/>
              </w:rPr>
              <w:t>KHÁNH HÒA</w:t>
            </w:r>
          </w:p>
        </w:tc>
        <w:tc>
          <w:tcPr>
            <w:tcW w:w="5959" w:type="dxa"/>
          </w:tcPr>
          <w:p w:rsidR="00F90B97" w:rsidRPr="000F6560" w:rsidRDefault="00F90B97" w:rsidP="00AB38B7">
            <w:pPr>
              <w:jc w:val="center"/>
              <w:rPr>
                <w:b/>
                <w:sz w:val="26"/>
                <w:szCs w:val="26"/>
                <w:lang w:val="vi-VN"/>
              </w:rPr>
            </w:pPr>
            <w:r w:rsidRPr="000F6560">
              <w:rPr>
                <w:b/>
                <w:sz w:val="26"/>
                <w:szCs w:val="26"/>
                <w:lang w:val="vi-VN"/>
              </w:rPr>
              <w:t>CỘNG HÒA XÃ HỘI CHỦ NGHĨA VIỆT NAM</w:t>
            </w:r>
          </w:p>
          <w:p w:rsidR="00F90B97" w:rsidRPr="000F6560" w:rsidRDefault="00F90B97" w:rsidP="00AB38B7">
            <w:pPr>
              <w:jc w:val="center"/>
              <w:rPr>
                <w:b/>
                <w:sz w:val="28"/>
                <w:szCs w:val="28"/>
                <w:lang w:val="vi-VN"/>
              </w:rPr>
            </w:pPr>
            <w:r w:rsidRPr="000F6560">
              <w:rPr>
                <w:b/>
                <w:sz w:val="28"/>
                <w:szCs w:val="28"/>
                <w:lang w:val="vi-VN"/>
              </w:rPr>
              <w:t>Độc lập – Tự do – Hạnh phúc</w:t>
            </w:r>
          </w:p>
        </w:tc>
      </w:tr>
      <w:tr w:rsidR="00F90B97" w:rsidRPr="000F6560" w:rsidTr="002105DF">
        <w:tc>
          <w:tcPr>
            <w:tcW w:w="3677" w:type="dxa"/>
          </w:tcPr>
          <w:p w:rsidR="00F90B97" w:rsidRPr="000F6560" w:rsidRDefault="008C3B02" w:rsidP="00ED596D">
            <w:pPr>
              <w:spacing w:before="240" w:after="120"/>
              <w:jc w:val="center"/>
              <w:rPr>
                <w:sz w:val="26"/>
                <w:szCs w:val="26"/>
                <w:lang w:val="vi-VN"/>
              </w:rPr>
            </w:pPr>
            <w:r w:rsidRPr="000F6560">
              <w:rPr>
                <w:noProof/>
              </w:rPr>
              <mc:AlternateContent>
                <mc:Choice Requires="wps">
                  <w:drawing>
                    <wp:anchor distT="4294967294" distB="4294967294" distL="114300" distR="114300" simplePos="0" relativeHeight="251656192" behindDoc="0" locked="0" layoutInCell="1" allowOverlap="1">
                      <wp:simplePos x="0" y="0"/>
                      <wp:positionH relativeFrom="column">
                        <wp:posOffset>732790</wp:posOffset>
                      </wp:positionH>
                      <wp:positionV relativeFrom="paragraph">
                        <wp:posOffset>20954</wp:posOffset>
                      </wp:positionV>
                      <wp:extent cx="716280" cy="0"/>
                      <wp:effectExtent l="0" t="0" r="7620" b="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D2C21" id="_x0000_t32" coordsize="21600,21600" o:spt="32" o:oned="t" path="m,l21600,21600e" filled="f">
                      <v:path arrowok="t" fillok="f" o:connecttype="none"/>
                      <o:lock v:ext="edit" shapetype="t"/>
                    </v:shapetype>
                    <v:shape id="Straight Arrow Connector 3" o:spid="_x0000_s1026" type="#_x0000_t32" style="position:absolute;margin-left:57.7pt;margin-top:1.65pt;width:56.4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nYJAIAAEk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"/>
                  </w:pict>
                </mc:Fallback>
              </mc:AlternateContent>
            </w:r>
            <w:r w:rsidR="00F90B97" w:rsidRPr="000F6560">
              <w:rPr>
                <w:sz w:val="26"/>
                <w:szCs w:val="26"/>
                <w:lang w:val="vi-VN"/>
              </w:rPr>
              <w:t xml:space="preserve">Số:    </w:t>
            </w:r>
            <w:r w:rsidR="00FA500A" w:rsidRPr="000F6560">
              <w:rPr>
                <w:sz w:val="26"/>
                <w:szCs w:val="26"/>
                <w:lang w:val="vi-VN"/>
              </w:rPr>
              <w:t xml:space="preserve">  </w:t>
            </w:r>
            <w:r w:rsidR="00F90B97" w:rsidRPr="000F6560">
              <w:rPr>
                <w:sz w:val="26"/>
                <w:szCs w:val="26"/>
                <w:lang w:val="vi-VN"/>
              </w:rPr>
              <w:t xml:space="preserve">    /202</w:t>
            </w:r>
            <w:r w:rsidR="00ED5A23" w:rsidRPr="000F6560">
              <w:rPr>
                <w:sz w:val="26"/>
                <w:szCs w:val="26"/>
                <w:lang w:val="vi-VN"/>
              </w:rPr>
              <w:t>6</w:t>
            </w:r>
            <w:r w:rsidR="00F90B97" w:rsidRPr="000F6560">
              <w:rPr>
                <w:sz w:val="26"/>
                <w:szCs w:val="26"/>
                <w:lang w:val="vi-VN"/>
              </w:rPr>
              <w:t>/NQ-HĐND</w:t>
            </w:r>
          </w:p>
        </w:tc>
        <w:tc>
          <w:tcPr>
            <w:tcW w:w="5959" w:type="dxa"/>
          </w:tcPr>
          <w:p w:rsidR="00F90B97" w:rsidRPr="000F6560" w:rsidRDefault="008C3B02" w:rsidP="000D54FD">
            <w:pPr>
              <w:spacing w:before="240" w:after="120"/>
              <w:jc w:val="center"/>
              <w:rPr>
                <w:i/>
                <w:sz w:val="26"/>
                <w:szCs w:val="26"/>
                <w:lang w:val="vi-VN"/>
              </w:rPr>
            </w:pPr>
            <w:r w:rsidRPr="000F6560">
              <w:rPr>
                <w:noProof/>
              </w:rPr>
              <mc:AlternateContent>
                <mc:Choice Requires="wps">
                  <w:drawing>
                    <wp:anchor distT="4294967294" distB="4294967294" distL="114300" distR="114300" simplePos="0" relativeHeight="251657216" behindDoc="0" locked="0" layoutInCell="1" allowOverlap="1">
                      <wp:simplePos x="0" y="0"/>
                      <wp:positionH relativeFrom="column">
                        <wp:posOffset>669290</wp:posOffset>
                      </wp:positionH>
                      <wp:positionV relativeFrom="paragraph">
                        <wp:posOffset>20954</wp:posOffset>
                      </wp:positionV>
                      <wp:extent cx="2309495" cy="0"/>
                      <wp:effectExtent l="0" t="0" r="14605" b="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736DC" id="Straight Arrow Connector 2" o:spid="_x0000_s1026" type="#_x0000_t32" style="position:absolute;margin-left:52.7pt;margin-top:1.65pt;width:181.8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d9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"/>
                  </w:pict>
                </mc:Fallback>
              </mc:AlternateContent>
            </w:r>
            <w:r w:rsidR="00ED5A23" w:rsidRPr="000F6560">
              <w:rPr>
                <w:i/>
                <w:sz w:val="26"/>
                <w:szCs w:val="26"/>
                <w:lang w:val="vi-VN"/>
              </w:rPr>
              <w:t>Khánh Hòa</w:t>
            </w:r>
            <w:r w:rsidR="00F90B97" w:rsidRPr="000F6560">
              <w:rPr>
                <w:i/>
                <w:sz w:val="26"/>
                <w:szCs w:val="26"/>
                <w:lang w:val="vi-VN"/>
              </w:rPr>
              <w:t xml:space="preserve">, ngày      tháng </w:t>
            </w:r>
            <w:r w:rsidR="000D54FD" w:rsidRPr="000F6560">
              <w:rPr>
                <w:i/>
                <w:sz w:val="26"/>
                <w:szCs w:val="26"/>
                <w:lang w:val="vi-VN"/>
              </w:rPr>
              <w:t xml:space="preserve">    </w:t>
            </w:r>
            <w:r w:rsidR="00F90B97" w:rsidRPr="000F6560">
              <w:rPr>
                <w:i/>
                <w:sz w:val="26"/>
                <w:szCs w:val="26"/>
                <w:lang w:val="vi-VN"/>
              </w:rPr>
              <w:t xml:space="preserve"> năm 202</w:t>
            </w:r>
            <w:r w:rsidR="00ED5A23" w:rsidRPr="000F6560">
              <w:rPr>
                <w:i/>
                <w:sz w:val="26"/>
                <w:szCs w:val="26"/>
                <w:lang w:val="vi-VN"/>
              </w:rPr>
              <w:t>6</w:t>
            </w:r>
          </w:p>
        </w:tc>
      </w:tr>
    </w:tbl>
    <w:p w:rsidR="007A5FBB" w:rsidRPr="000F6560" w:rsidRDefault="008C3B02" w:rsidP="007A5FBB">
      <w:pPr>
        <w:jc w:val="center"/>
        <w:outlineLvl w:val="0"/>
        <w:rPr>
          <w:b/>
          <w:sz w:val="28"/>
          <w:szCs w:val="28"/>
          <w:lang w:val="vi-VN"/>
        </w:rPr>
      </w:pPr>
      <w:r w:rsidRPr="000F6560">
        <w:rPr>
          <w:noProof/>
        </w:rPr>
        <mc:AlternateContent>
          <mc:Choice Requires="wps">
            <w:drawing>
              <wp:anchor distT="0" distB="0" distL="114300" distR="114300" simplePos="0" relativeHeight="251658240" behindDoc="0" locked="0" layoutInCell="1" allowOverlap="1">
                <wp:simplePos x="0" y="0"/>
                <wp:positionH relativeFrom="column">
                  <wp:posOffset>475615</wp:posOffset>
                </wp:positionH>
                <wp:positionV relativeFrom="paragraph">
                  <wp:posOffset>71755</wp:posOffset>
                </wp:positionV>
                <wp:extent cx="1120140" cy="336550"/>
                <wp:effectExtent l="12700" t="13970" r="10160" b="1143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336550"/>
                        </a:xfrm>
                        <a:prstGeom prst="rect">
                          <a:avLst/>
                        </a:prstGeom>
                        <a:solidFill>
                          <a:srgbClr val="FFFFFF"/>
                        </a:solidFill>
                        <a:ln w="9525">
                          <a:solidFill>
                            <a:srgbClr val="000000"/>
                          </a:solidFill>
                          <a:miter lim="800000"/>
                          <a:headEnd/>
                          <a:tailEnd/>
                        </a:ln>
                      </wps:spPr>
                      <wps:txbx>
                        <w:txbxContent>
                          <w:p w:rsidR="00D70978" w:rsidRPr="00F54603" w:rsidRDefault="00ED5A23">
                            <w:pPr>
                              <w:rPr>
                                <w:bCs/>
                                <w:sz w:val="26"/>
                                <w:szCs w:val="26"/>
                              </w:rPr>
                            </w:pPr>
                            <w:r w:rsidRPr="007066EB">
                              <w:rPr>
                                <w:bCs/>
                                <w:sz w:val="26"/>
                                <w:szCs w:val="26"/>
                                <w:lang w:val="vi-VN"/>
                              </w:rPr>
                              <w:t xml:space="preserve">DỰ THẢO </w:t>
                            </w:r>
                            <w:r w:rsidR="00F54603">
                              <w:rPr>
                                <w:bCs/>
                                <w:sz w:val="26"/>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37.45pt;margin-top:5.65pt;width:88.2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">
                <v:textbox>
                  <w:txbxContent>
                    <w:p w:rsidR="00D70978" w:rsidRPr="00F54603" w:rsidRDefault="00ED5A23">
                      <w:pPr>
                        <w:rPr>
                          <w:bCs/>
                          <w:sz w:val="26"/>
                          <w:szCs w:val="26"/>
                        </w:rPr>
                      </w:pPr>
                      <w:r w:rsidRPr="007066EB">
                        <w:rPr>
                          <w:bCs/>
                          <w:sz w:val="26"/>
                          <w:szCs w:val="26"/>
                          <w:lang w:val="vi-VN"/>
                        </w:rPr>
                        <w:t xml:space="preserve">DỰ THẢO </w:t>
                      </w:r>
                      <w:r w:rsidR="00F54603">
                        <w:rPr>
                          <w:bCs/>
                          <w:sz w:val="26"/>
                          <w:szCs w:val="26"/>
                        </w:rPr>
                        <w:t>2</w:t>
                      </w:r>
                    </w:p>
                  </w:txbxContent>
                </v:textbox>
              </v:rect>
            </w:pict>
          </mc:Fallback>
        </mc:AlternateContent>
      </w:r>
    </w:p>
    <w:p w:rsidR="00AD60C1" w:rsidRPr="000F6560" w:rsidRDefault="00AD60C1" w:rsidP="007A5FBB">
      <w:pPr>
        <w:jc w:val="center"/>
        <w:outlineLvl w:val="0"/>
        <w:rPr>
          <w:b/>
          <w:sz w:val="28"/>
          <w:szCs w:val="28"/>
          <w:lang w:val="vi-VN"/>
        </w:rPr>
      </w:pPr>
    </w:p>
    <w:p w:rsidR="00F90B97" w:rsidRPr="000F6560" w:rsidRDefault="00F90B97" w:rsidP="007A5FBB">
      <w:pPr>
        <w:jc w:val="center"/>
        <w:outlineLvl w:val="0"/>
        <w:rPr>
          <w:b/>
          <w:sz w:val="28"/>
          <w:szCs w:val="28"/>
          <w:lang w:val="vi-VN"/>
        </w:rPr>
      </w:pPr>
      <w:r w:rsidRPr="000F6560">
        <w:rPr>
          <w:b/>
          <w:sz w:val="28"/>
          <w:szCs w:val="28"/>
          <w:lang w:val="vi-VN"/>
        </w:rPr>
        <w:t>NGHỊ QUYẾT</w:t>
      </w:r>
    </w:p>
    <w:p w:rsidR="007066EB" w:rsidRPr="000F6560" w:rsidRDefault="007066EB" w:rsidP="007066EB">
      <w:pPr>
        <w:jc w:val="center"/>
        <w:rPr>
          <w:b/>
          <w:sz w:val="28"/>
        </w:rPr>
      </w:pPr>
      <w:r w:rsidRPr="000F6560">
        <w:rPr>
          <w:b/>
          <w:sz w:val="28"/>
        </w:rPr>
        <w:t>Quy định chính sách hỗ trợ hoạt động xúc tiến thương mại</w:t>
      </w:r>
    </w:p>
    <w:p w:rsidR="007066EB" w:rsidRPr="000F6560" w:rsidRDefault="007066EB" w:rsidP="007066EB">
      <w:pPr>
        <w:jc w:val="center"/>
        <w:rPr>
          <w:b/>
          <w:sz w:val="28"/>
        </w:rPr>
      </w:pPr>
      <w:r w:rsidRPr="000F6560">
        <w:rPr>
          <w:b/>
          <w:sz w:val="28"/>
        </w:rPr>
        <w:t>tỉnh Khánh Hòa</w:t>
      </w:r>
    </w:p>
    <w:p w:rsidR="00F90B97" w:rsidRPr="000F6560" w:rsidRDefault="008C3B02" w:rsidP="00AB38B7">
      <w:pPr>
        <w:jc w:val="center"/>
        <w:rPr>
          <w:b/>
          <w:sz w:val="28"/>
          <w:szCs w:val="28"/>
          <w:lang w:val="vi-VN"/>
        </w:rPr>
      </w:pPr>
      <w:r w:rsidRPr="000F6560">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2299335</wp:posOffset>
                </wp:positionH>
                <wp:positionV relativeFrom="paragraph">
                  <wp:posOffset>34290</wp:posOffset>
                </wp:positionV>
                <wp:extent cx="1192530" cy="0"/>
                <wp:effectExtent l="7620" t="8255" r="9525" b="1079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11E10" id="AutoShape 10" o:spid="_x0000_s1026" type="#_x0000_t32" style="position:absolute;margin-left:181.05pt;margin-top:2.7pt;width:9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y2HwIAADw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"/>
            </w:pict>
          </mc:Fallback>
        </mc:AlternateContent>
      </w:r>
    </w:p>
    <w:p w:rsidR="00F5212D" w:rsidRPr="000F6560" w:rsidRDefault="00F5212D" w:rsidP="00897BDE">
      <w:pPr>
        <w:rPr>
          <w:b/>
          <w:sz w:val="28"/>
          <w:szCs w:val="28"/>
          <w:lang w:val="vi-VN"/>
        </w:rPr>
      </w:pPr>
    </w:p>
    <w:p w:rsidR="00706765" w:rsidRPr="000F6560" w:rsidRDefault="00706765" w:rsidP="0090146E">
      <w:pPr>
        <w:spacing w:before="120" w:after="120" w:line="276" w:lineRule="auto"/>
        <w:ind w:firstLine="720"/>
        <w:jc w:val="both"/>
        <w:outlineLvl w:val="0"/>
        <w:rPr>
          <w:i/>
          <w:iCs/>
          <w:sz w:val="28"/>
          <w:szCs w:val="28"/>
          <w:lang w:val="vi-VN"/>
        </w:rPr>
      </w:pPr>
      <w:r w:rsidRPr="000F6560">
        <w:rPr>
          <w:i/>
          <w:iCs/>
          <w:sz w:val="28"/>
          <w:szCs w:val="28"/>
          <w:lang w:val="vi-VN"/>
        </w:rPr>
        <w:t>Căn cứ Luật Tổ chức chính quyền địa phương số 72/2025/QH15;</w:t>
      </w:r>
    </w:p>
    <w:p w:rsidR="00706765" w:rsidRPr="000F6560" w:rsidRDefault="00706765" w:rsidP="0090146E">
      <w:pPr>
        <w:spacing w:before="120" w:after="120" w:line="276" w:lineRule="auto"/>
        <w:ind w:firstLine="720"/>
        <w:jc w:val="both"/>
        <w:outlineLvl w:val="0"/>
        <w:rPr>
          <w:i/>
          <w:iCs/>
          <w:sz w:val="28"/>
          <w:szCs w:val="28"/>
          <w:lang w:val="vi-VN"/>
        </w:rPr>
      </w:pPr>
      <w:r w:rsidRPr="000F6560">
        <w:rPr>
          <w:i/>
          <w:iCs/>
          <w:sz w:val="28"/>
          <w:szCs w:val="28"/>
          <w:lang w:val="vi-VN"/>
        </w:rPr>
        <w:t>Căn cứ Luật Ban hành văn bản quy phạm pháp luật số 64/2025/QH15 được sửa đổi, bổ sung bởi Luật số 87/2025/QH15;</w:t>
      </w:r>
    </w:p>
    <w:p w:rsidR="00706765" w:rsidRPr="000F6560" w:rsidRDefault="00706765" w:rsidP="0090146E">
      <w:pPr>
        <w:spacing w:before="120" w:after="120" w:line="276" w:lineRule="auto"/>
        <w:ind w:firstLine="720"/>
        <w:jc w:val="both"/>
        <w:rPr>
          <w:rStyle w:val="Emphasis"/>
          <w:bCs/>
          <w:i w:val="0"/>
          <w:iCs w:val="0"/>
          <w:sz w:val="28"/>
          <w:szCs w:val="28"/>
          <w:shd w:val="clear" w:color="auto" w:fill="FFFFFF"/>
          <w:lang w:val="vi-VN"/>
        </w:rPr>
      </w:pPr>
      <w:r w:rsidRPr="000F6560">
        <w:rPr>
          <w:i/>
          <w:iCs/>
          <w:sz w:val="28"/>
          <w:szCs w:val="28"/>
          <w:lang w:val="vi-VN"/>
        </w:rPr>
        <w:t xml:space="preserve">Căn cứ Luật </w:t>
      </w:r>
      <w:r w:rsidR="00B92BCD" w:rsidRPr="000F6560">
        <w:rPr>
          <w:i/>
          <w:iCs/>
          <w:sz w:val="28"/>
          <w:szCs w:val="28"/>
          <w:lang w:val="vi-VN"/>
        </w:rPr>
        <w:t>N</w:t>
      </w:r>
      <w:r w:rsidRPr="000F6560">
        <w:rPr>
          <w:i/>
          <w:iCs/>
          <w:sz w:val="28"/>
          <w:szCs w:val="28"/>
          <w:lang w:val="vi-VN"/>
        </w:rPr>
        <w:t>gân sách nhà nước số</w:t>
      </w:r>
      <w:r w:rsidRPr="000F6560">
        <w:rPr>
          <w:rStyle w:val="Emphasis"/>
          <w:bCs/>
          <w:i w:val="0"/>
          <w:iCs w:val="0"/>
          <w:sz w:val="28"/>
          <w:szCs w:val="28"/>
          <w:shd w:val="clear" w:color="auto" w:fill="FFFFFF"/>
          <w:lang w:val="vi-VN"/>
        </w:rPr>
        <w:t> </w:t>
      </w:r>
      <w:r w:rsidRPr="000F6560">
        <w:rPr>
          <w:rStyle w:val="Emphasis"/>
          <w:bCs/>
          <w:iCs w:val="0"/>
          <w:sz w:val="28"/>
          <w:szCs w:val="28"/>
          <w:shd w:val="clear" w:color="auto" w:fill="FFFFFF"/>
          <w:lang w:val="vi-VN"/>
        </w:rPr>
        <w:t>89/2025/QH15</w:t>
      </w:r>
      <w:r w:rsidRPr="000F6560">
        <w:rPr>
          <w:rStyle w:val="Emphasis"/>
          <w:bCs/>
          <w:i w:val="0"/>
          <w:iCs w:val="0"/>
          <w:sz w:val="28"/>
          <w:szCs w:val="28"/>
          <w:shd w:val="clear" w:color="auto" w:fill="FFFFFF"/>
          <w:lang w:val="vi-VN"/>
        </w:rPr>
        <w:t>;</w:t>
      </w:r>
    </w:p>
    <w:p w:rsidR="007066EB" w:rsidRPr="000F6560" w:rsidRDefault="00316A65" w:rsidP="0090146E">
      <w:pPr>
        <w:spacing w:before="120" w:after="120" w:line="276" w:lineRule="auto"/>
        <w:ind w:firstLine="720"/>
        <w:jc w:val="both"/>
        <w:rPr>
          <w:i/>
          <w:iCs/>
          <w:sz w:val="28"/>
          <w:szCs w:val="28"/>
        </w:rPr>
      </w:pPr>
      <w:r w:rsidRPr="000F6560">
        <w:rPr>
          <w:i/>
          <w:iCs/>
          <w:sz w:val="28"/>
          <w:szCs w:val="28"/>
          <w:lang w:val="vi-VN"/>
        </w:rPr>
        <w:t>Căn cứ Luật Thương mại số 36/2005/QH11</w:t>
      </w:r>
      <w:r w:rsidRPr="000F6560">
        <w:rPr>
          <w:i/>
          <w:iCs/>
          <w:sz w:val="28"/>
          <w:szCs w:val="28"/>
        </w:rPr>
        <w:t>;</w:t>
      </w:r>
    </w:p>
    <w:p w:rsidR="007F47AF" w:rsidRPr="000F6560" w:rsidRDefault="00A949D3" w:rsidP="0090146E">
      <w:pPr>
        <w:spacing w:before="120" w:after="120" w:line="276" w:lineRule="auto"/>
        <w:ind w:firstLine="720"/>
        <w:jc w:val="both"/>
        <w:rPr>
          <w:bCs/>
          <w:i/>
          <w:iCs/>
          <w:sz w:val="28"/>
          <w:szCs w:val="28"/>
          <w:shd w:val="clear" w:color="auto" w:fill="FFFFFF"/>
          <w:lang w:val="vi-VN"/>
        </w:rPr>
      </w:pPr>
      <w:r w:rsidRPr="000F6560">
        <w:rPr>
          <w:i/>
          <w:sz w:val="28"/>
          <w:szCs w:val="28"/>
        </w:rPr>
        <w:t>Căn cứ Nghị định số 28/2018/NĐ-CP ngày 01 tháng 3 năm 2018 của Chính phủ quy định chi tiết Luật Quản lý ngoại thương về một số biện pháp phát triển ngoại thương</w:t>
      </w:r>
      <w:r w:rsidR="007F47AF" w:rsidRPr="000F6560">
        <w:rPr>
          <w:i/>
          <w:sz w:val="28"/>
          <w:szCs w:val="28"/>
        </w:rPr>
        <w:t xml:space="preserve"> </w:t>
      </w:r>
      <w:r w:rsidR="007F47AF" w:rsidRPr="000F6560">
        <w:rPr>
          <w:bCs/>
          <w:i/>
          <w:iCs/>
          <w:sz w:val="28"/>
          <w:szCs w:val="28"/>
          <w:shd w:val="clear" w:color="auto" w:fill="FFFFFF"/>
          <w:lang w:val="vi-VN"/>
        </w:rPr>
        <w:t xml:space="preserve">được sửa đổi, bổ sung bởi Nghị định số </w:t>
      </w:r>
      <w:r w:rsidR="007F47AF" w:rsidRPr="000F6560">
        <w:rPr>
          <w:i/>
          <w:sz w:val="28"/>
          <w:szCs w:val="28"/>
        </w:rPr>
        <w:t>14/2024/NĐ-CP</w:t>
      </w:r>
      <w:r w:rsidR="007F47AF" w:rsidRPr="000F6560">
        <w:rPr>
          <w:bCs/>
          <w:i/>
          <w:iCs/>
          <w:sz w:val="28"/>
          <w:szCs w:val="28"/>
          <w:shd w:val="clear" w:color="auto" w:fill="FFFFFF"/>
          <w:lang w:val="vi-VN"/>
        </w:rPr>
        <w:t>;</w:t>
      </w:r>
    </w:p>
    <w:p w:rsidR="007F47AF" w:rsidRPr="000F6560" w:rsidRDefault="00A949D3" w:rsidP="0090146E">
      <w:pPr>
        <w:spacing w:before="120" w:after="120" w:line="276" w:lineRule="auto"/>
        <w:ind w:firstLine="720"/>
        <w:jc w:val="both"/>
        <w:rPr>
          <w:i/>
          <w:sz w:val="28"/>
          <w:szCs w:val="28"/>
        </w:rPr>
      </w:pPr>
      <w:r w:rsidRPr="000F6560">
        <w:rPr>
          <w:i/>
          <w:sz w:val="28"/>
          <w:szCs w:val="28"/>
        </w:rPr>
        <w:t>Căn cứ Quyết định số 72/2010/QĐ-TTg ngày 15 tháng 11 năm 2010 của Thủ tướng Chính phủ về việc ban hành Quy chế xây dựng, quản lý và thực hiện Chương trình xúc tiến thương mại quốc gia</w:t>
      </w:r>
      <w:r w:rsidR="007F47AF" w:rsidRPr="000F6560">
        <w:rPr>
          <w:i/>
          <w:sz w:val="28"/>
          <w:szCs w:val="28"/>
        </w:rPr>
        <w:t xml:space="preserve"> </w:t>
      </w:r>
      <w:r w:rsidR="007F47AF" w:rsidRPr="000F6560">
        <w:rPr>
          <w:bCs/>
          <w:i/>
          <w:iCs/>
          <w:sz w:val="28"/>
          <w:szCs w:val="28"/>
          <w:shd w:val="clear" w:color="auto" w:fill="FFFFFF"/>
          <w:lang w:val="vi-VN"/>
        </w:rPr>
        <w:t xml:space="preserve">được sửa đổi, bổ sung bởi </w:t>
      </w:r>
      <w:r w:rsidR="007F47AF" w:rsidRPr="000F6560">
        <w:rPr>
          <w:i/>
          <w:sz w:val="28"/>
          <w:szCs w:val="28"/>
        </w:rPr>
        <w:t>Quyết định số 12/2019/QĐ-TTg;</w:t>
      </w:r>
    </w:p>
    <w:p w:rsidR="00A949D3" w:rsidRPr="000F6560" w:rsidRDefault="00A949D3" w:rsidP="0090146E">
      <w:pPr>
        <w:spacing w:before="120" w:after="120" w:line="276" w:lineRule="auto"/>
        <w:ind w:firstLine="720"/>
        <w:jc w:val="both"/>
        <w:rPr>
          <w:i/>
          <w:sz w:val="28"/>
          <w:szCs w:val="28"/>
        </w:rPr>
      </w:pPr>
      <w:r w:rsidRPr="000F6560">
        <w:rPr>
          <w:i/>
          <w:sz w:val="28"/>
          <w:szCs w:val="28"/>
        </w:rPr>
        <w:t>Căn cứ Thông tư số 11/2019/TT-BCT ngày 30 tháng 7 năm 2019 của Bộ trưởng Bộ Công Thương hướng dẫn thực hiện hoạt động xúc tiến thương mại phát triển ngoại thương thuộc Chương trình cấp quốc gia về Xúc tiến thương mại</w:t>
      </w:r>
      <w:r w:rsidR="007F47AF" w:rsidRPr="000F6560">
        <w:rPr>
          <w:i/>
          <w:sz w:val="28"/>
          <w:szCs w:val="28"/>
        </w:rPr>
        <w:t xml:space="preserve"> </w:t>
      </w:r>
      <w:r w:rsidR="007F47AF" w:rsidRPr="000F6560">
        <w:rPr>
          <w:bCs/>
          <w:i/>
          <w:iCs/>
          <w:sz w:val="28"/>
          <w:szCs w:val="28"/>
          <w:shd w:val="clear" w:color="auto" w:fill="FFFFFF"/>
          <w:lang w:val="vi-VN"/>
        </w:rPr>
        <w:t>được sửa đổi, bổ sung bởi</w:t>
      </w:r>
      <w:r w:rsidR="007F47AF" w:rsidRPr="000F6560">
        <w:rPr>
          <w:bCs/>
          <w:i/>
          <w:iCs/>
          <w:sz w:val="28"/>
          <w:szCs w:val="28"/>
          <w:shd w:val="clear" w:color="auto" w:fill="FFFFFF"/>
        </w:rPr>
        <w:t xml:space="preserve"> </w:t>
      </w:r>
      <w:r w:rsidR="007F47AF" w:rsidRPr="000F6560">
        <w:rPr>
          <w:i/>
          <w:iCs/>
          <w:sz w:val="28"/>
          <w:szCs w:val="28"/>
          <w:lang w:val="vi-VN"/>
        </w:rPr>
        <w:t xml:space="preserve">Thông tư số </w:t>
      </w:r>
      <w:r w:rsidR="007F47AF" w:rsidRPr="000F6560">
        <w:rPr>
          <w:i/>
          <w:iCs/>
          <w:sz w:val="28"/>
          <w:szCs w:val="28"/>
        </w:rPr>
        <w:t>40</w:t>
      </w:r>
      <w:r w:rsidR="007F47AF" w:rsidRPr="000F6560">
        <w:rPr>
          <w:i/>
          <w:iCs/>
          <w:sz w:val="28"/>
          <w:szCs w:val="28"/>
          <w:lang w:val="vi-VN"/>
        </w:rPr>
        <w:t>/20</w:t>
      </w:r>
      <w:r w:rsidR="007F47AF" w:rsidRPr="000F6560">
        <w:rPr>
          <w:i/>
          <w:iCs/>
          <w:sz w:val="28"/>
          <w:szCs w:val="28"/>
        </w:rPr>
        <w:t>20</w:t>
      </w:r>
      <w:r w:rsidR="007F47AF" w:rsidRPr="000F6560">
        <w:rPr>
          <w:i/>
          <w:iCs/>
          <w:sz w:val="28"/>
          <w:szCs w:val="28"/>
          <w:lang w:val="vi-VN"/>
        </w:rPr>
        <w:t>/TT-BCT</w:t>
      </w:r>
      <w:r w:rsidRPr="000F6560">
        <w:rPr>
          <w:i/>
          <w:sz w:val="28"/>
          <w:szCs w:val="28"/>
        </w:rPr>
        <w:t>;</w:t>
      </w:r>
    </w:p>
    <w:p w:rsidR="00A949D3" w:rsidRPr="000F6560" w:rsidRDefault="00A949D3" w:rsidP="0090146E">
      <w:pPr>
        <w:spacing w:before="120" w:after="120" w:line="276" w:lineRule="auto"/>
        <w:ind w:firstLine="720"/>
        <w:jc w:val="both"/>
        <w:rPr>
          <w:rStyle w:val="fontstyle01"/>
          <w:i/>
          <w:color w:val="auto"/>
        </w:rPr>
      </w:pPr>
      <w:r w:rsidRPr="000F6560">
        <w:rPr>
          <w:i/>
          <w:sz w:val="28"/>
          <w:szCs w:val="28"/>
        </w:rPr>
        <w:t xml:space="preserve">Căn cứ </w:t>
      </w:r>
      <w:r w:rsidRPr="000F6560">
        <w:rPr>
          <w:rStyle w:val="fontstyle01"/>
          <w:i/>
          <w:color w:val="auto"/>
        </w:rPr>
        <w:t xml:space="preserve">Thông tư số 45/2025/TT-BTC ngày 18/6/2025 của Bộ trưởng Bộ Tài chính 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 </w:t>
      </w:r>
    </w:p>
    <w:p w:rsidR="00F90B97" w:rsidRPr="000F6560" w:rsidRDefault="00F90B97" w:rsidP="0090146E">
      <w:pPr>
        <w:spacing w:before="120" w:after="120" w:line="276" w:lineRule="auto"/>
        <w:ind w:firstLine="720"/>
        <w:jc w:val="both"/>
        <w:outlineLvl w:val="0"/>
        <w:rPr>
          <w:i/>
          <w:sz w:val="28"/>
          <w:szCs w:val="28"/>
          <w:lang w:val="vi-VN"/>
        </w:rPr>
      </w:pPr>
      <w:r w:rsidRPr="000F6560">
        <w:rPr>
          <w:i/>
          <w:sz w:val="28"/>
          <w:szCs w:val="28"/>
          <w:lang w:val="vi-VN"/>
        </w:rPr>
        <w:t>Xét Tờ trình số</w:t>
      </w:r>
      <w:r w:rsidR="00F5212D" w:rsidRPr="000F6560">
        <w:rPr>
          <w:i/>
          <w:sz w:val="28"/>
          <w:szCs w:val="28"/>
          <w:lang w:val="vi-VN"/>
        </w:rPr>
        <w:t xml:space="preserve"> </w:t>
      </w:r>
      <w:r w:rsidR="009E77D3" w:rsidRPr="000F6560">
        <w:rPr>
          <w:i/>
          <w:sz w:val="28"/>
          <w:szCs w:val="28"/>
          <w:lang w:val="vi-VN"/>
        </w:rPr>
        <w:t>.....</w:t>
      </w:r>
      <w:r w:rsidRPr="000F6560">
        <w:rPr>
          <w:i/>
          <w:sz w:val="28"/>
          <w:szCs w:val="28"/>
          <w:lang w:val="vi-VN"/>
        </w:rPr>
        <w:t>/TTr-UBND ngày</w:t>
      </w:r>
      <w:r w:rsidR="00F5212D" w:rsidRPr="000F6560">
        <w:rPr>
          <w:i/>
          <w:sz w:val="28"/>
          <w:szCs w:val="28"/>
          <w:lang w:val="vi-VN"/>
        </w:rPr>
        <w:t xml:space="preserve"> </w:t>
      </w:r>
      <w:r w:rsidR="009E77D3" w:rsidRPr="000F6560">
        <w:rPr>
          <w:i/>
          <w:sz w:val="28"/>
          <w:szCs w:val="28"/>
          <w:lang w:val="vi-VN"/>
        </w:rPr>
        <w:t>....</w:t>
      </w:r>
      <w:r w:rsidRPr="000F6560">
        <w:rPr>
          <w:i/>
          <w:sz w:val="28"/>
          <w:szCs w:val="28"/>
          <w:lang w:val="vi-VN"/>
        </w:rPr>
        <w:t xml:space="preserve"> tháng</w:t>
      </w:r>
      <w:r w:rsidR="00F5212D" w:rsidRPr="000F6560">
        <w:rPr>
          <w:i/>
          <w:sz w:val="28"/>
          <w:szCs w:val="28"/>
          <w:lang w:val="vi-VN"/>
        </w:rPr>
        <w:t xml:space="preserve"> </w:t>
      </w:r>
      <w:r w:rsidR="00CE24ED" w:rsidRPr="000F6560">
        <w:rPr>
          <w:i/>
          <w:sz w:val="28"/>
          <w:szCs w:val="28"/>
          <w:lang w:val="vi-VN"/>
        </w:rPr>
        <w:t>...</w:t>
      </w:r>
      <w:r w:rsidRPr="000F6560">
        <w:rPr>
          <w:i/>
          <w:sz w:val="28"/>
          <w:szCs w:val="28"/>
          <w:lang w:val="vi-VN"/>
        </w:rPr>
        <w:t xml:space="preserve"> năm 202</w:t>
      </w:r>
      <w:r w:rsidR="00706765" w:rsidRPr="000F6560">
        <w:rPr>
          <w:i/>
          <w:sz w:val="28"/>
          <w:szCs w:val="28"/>
          <w:lang w:val="vi-VN"/>
        </w:rPr>
        <w:t>6</w:t>
      </w:r>
      <w:r w:rsidR="00897BDE" w:rsidRPr="000F6560">
        <w:rPr>
          <w:i/>
          <w:sz w:val="28"/>
          <w:szCs w:val="28"/>
          <w:lang w:val="vi-VN"/>
        </w:rPr>
        <w:t xml:space="preserve"> của Ủy ban nhân dân tỉnh; </w:t>
      </w:r>
      <w:r w:rsidRPr="000F6560">
        <w:rPr>
          <w:i/>
          <w:sz w:val="28"/>
          <w:szCs w:val="28"/>
          <w:lang w:val="vi-VN"/>
        </w:rPr>
        <w:t xml:space="preserve">Báo cáo thẩm tra </w:t>
      </w:r>
      <w:r w:rsidR="00093553" w:rsidRPr="000F6560">
        <w:rPr>
          <w:i/>
          <w:sz w:val="28"/>
          <w:szCs w:val="28"/>
          <w:lang w:val="vi-VN"/>
        </w:rPr>
        <w:t xml:space="preserve">số .../BC-BKTNS ngày ...tháng </w:t>
      </w:r>
      <w:r w:rsidR="00CE24ED" w:rsidRPr="000F6560">
        <w:rPr>
          <w:i/>
          <w:sz w:val="28"/>
          <w:szCs w:val="28"/>
          <w:lang w:val="vi-VN"/>
        </w:rPr>
        <w:t>...</w:t>
      </w:r>
      <w:r w:rsidR="00093553" w:rsidRPr="000F6560">
        <w:rPr>
          <w:i/>
          <w:sz w:val="28"/>
          <w:szCs w:val="28"/>
          <w:lang w:val="vi-VN"/>
        </w:rPr>
        <w:t xml:space="preserve"> năm 2026 </w:t>
      </w:r>
      <w:r w:rsidRPr="000F6560">
        <w:rPr>
          <w:i/>
          <w:sz w:val="28"/>
          <w:szCs w:val="28"/>
          <w:lang w:val="vi-VN"/>
        </w:rPr>
        <w:t xml:space="preserve">của Ban </w:t>
      </w:r>
      <w:r w:rsidR="00557E13" w:rsidRPr="000F6560">
        <w:rPr>
          <w:i/>
          <w:sz w:val="28"/>
          <w:szCs w:val="28"/>
          <w:lang w:val="vi-VN"/>
        </w:rPr>
        <w:t xml:space="preserve">Kinh tế </w:t>
      </w:r>
      <w:r w:rsidR="009C48A8" w:rsidRPr="000F6560">
        <w:rPr>
          <w:i/>
          <w:sz w:val="28"/>
          <w:szCs w:val="28"/>
          <w:lang w:val="vi-VN"/>
        </w:rPr>
        <w:t xml:space="preserve">- </w:t>
      </w:r>
      <w:r w:rsidR="00557E13" w:rsidRPr="000F6560">
        <w:rPr>
          <w:i/>
          <w:sz w:val="28"/>
          <w:szCs w:val="28"/>
          <w:lang w:val="vi-VN"/>
        </w:rPr>
        <w:t xml:space="preserve">Ngân sách </w:t>
      </w:r>
      <w:r w:rsidR="007241EF" w:rsidRPr="000F6560">
        <w:rPr>
          <w:i/>
          <w:sz w:val="28"/>
          <w:szCs w:val="28"/>
          <w:lang w:val="vi-VN"/>
        </w:rPr>
        <w:t xml:space="preserve">Hội đồng nhân dân </w:t>
      </w:r>
      <w:r w:rsidR="00557E13" w:rsidRPr="000F6560">
        <w:rPr>
          <w:i/>
          <w:sz w:val="28"/>
          <w:szCs w:val="28"/>
          <w:lang w:val="vi-VN"/>
        </w:rPr>
        <w:t>tỉnh</w:t>
      </w:r>
      <w:r w:rsidR="009C48A8" w:rsidRPr="000F6560">
        <w:rPr>
          <w:i/>
          <w:sz w:val="28"/>
          <w:szCs w:val="28"/>
          <w:lang w:val="vi-VN"/>
        </w:rPr>
        <w:t>;</w:t>
      </w:r>
      <w:r w:rsidR="002840F7" w:rsidRPr="000F6560">
        <w:rPr>
          <w:i/>
          <w:sz w:val="28"/>
          <w:szCs w:val="28"/>
          <w:lang w:val="vi-VN"/>
        </w:rPr>
        <w:t xml:space="preserve"> tiếp thu, giải trình của Ủy ban nhân dân tỉnh tại </w:t>
      </w:r>
      <w:r w:rsidR="00B2084F" w:rsidRPr="000F6560">
        <w:rPr>
          <w:i/>
          <w:sz w:val="28"/>
          <w:szCs w:val="28"/>
          <w:lang w:val="vi-VN"/>
        </w:rPr>
        <w:t>Báo cáo</w:t>
      </w:r>
      <w:r w:rsidR="002840F7" w:rsidRPr="000F6560">
        <w:rPr>
          <w:i/>
          <w:sz w:val="28"/>
          <w:szCs w:val="28"/>
          <w:lang w:val="vi-VN"/>
        </w:rPr>
        <w:t xml:space="preserve"> </w:t>
      </w:r>
      <w:r w:rsidR="004E1573" w:rsidRPr="000F6560">
        <w:rPr>
          <w:i/>
          <w:sz w:val="28"/>
          <w:szCs w:val="28"/>
          <w:lang w:val="vi-VN"/>
        </w:rPr>
        <w:t>số .../BC-UBND</w:t>
      </w:r>
      <w:r w:rsidR="002840F7" w:rsidRPr="000F6560">
        <w:rPr>
          <w:i/>
          <w:sz w:val="28"/>
          <w:szCs w:val="28"/>
          <w:lang w:val="vi-VN"/>
        </w:rPr>
        <w:t xml:space="preserve"> </w:t>
      </w:r>
      <w:r w:rsidR="004E1573" w:rsidRPr="000F6560">
        <w:rPr>
          <w:i/>
          <w:sz w:val="28"/>
          <w:szCs w:val="28"/>
          <w:lang w:val="vi-VN"/>
        </w:rPr>
        <w:t xml:space="preserve">ngày ...tháng </w:t>
      </w:r>
      <w:r w:rsidR="00CE24ED" w:rsidRPr="000F6560">
        <w:rPr>
          <w:i/>
          <w:sz w:val="28"/>
          <w:szCs w:val="28"/>
          <w:lang w:val="vi-VN"/>
        </w:rPr>
        <w:t>...</w:t>
      </w:r>
      <w:r w:rsidR="004E1573" w:rsidRPr="000F6560">
        <w:rPr>
          <w:i/>
          <w:sz w:val="28"/>
          <w:szCs w:val="28"/>
          <w:lang w:val="vi-VN"/>
        </w:rPr>
        <w:t xml:space="preserve"> năm 2026 và</w:t>
      </w:r>
      <w:r w:rsidR="009C48A8" w:rsidRPr="000F6560">
        <w:rPr>
          <w:i/>
          <w:sz w:val="28"/>
          <w:szCs w:val="28"/>
          <w:lang w:val="vi-VN"/>
        </w:rPr>
        <w:t xml:space="preserve"> </w:t>
      </w:r>
      <w:r w:rsidRPr="000F6560">
        <w:rPr>
          <w:i/>
          <w:sz w:val="28"/>
          <w:szCs w:val="28"/>
          <w:lang w:val="vi-VN"/>
        </w:rPr>
        <w:t>ý kiến thảo luận của đại biểu Hội đồng nhân dân tại kỳ họp</w:t>
      </w:r>
      <w:r w:rsidR="00D97444" w:rsidRPr="000F6560">
        <w:rPr>
          <w:i/>
          <w:sz w:val="28"/>
          <w:szCs w:val="28"/>
          <w:lang w:val="vi-VN"/>
        </w:rPr>
        <w:t>;</w:t>
      </w:r>
    </w:p>
    <w:p w:rsidR="00D11A2F" w:rsidRPr="000F6560" w:rsidRDefault="009C48A8" w:rsidP="0090146E">
      <w:pPr>
        <w:spacing w:before="120" w:after="120" w:line="276" w:lineRule="auto"/>
        <w:ind w:firstLine="720"/>
        <w:jc w:val="both"/>
        <w:outlineLvl w:val="0"/>
        <w:rPr>
          <w:i/>
          <w:sz w:val="28"/>
          <w:szCs w:val="28"/>
          <w:lang w:val="vi-VN"/>
        </w:rPr>
      </w:pPr>
      <w:r w:rsidRPr="000F6560">
        <w:rPr>
          <w:i/>
          <w:sz w:val="28"/>
          <w:szCs w:val="28"/>
          <w:lang w:val="vi-VN"/>
        </w:rPr>
        <w:lastRenderedPageBreak/>
        <w:t xml:space="preserve">Hội đồng nhân dân ban hành Nghị quyết </w:t>
      </w:r>
      <w:bookmarkStart w:id="1" w:name="_Hlk64965852"/>
      <w:r w:rsidR="00D11A2F" w:rsidRPr="000F6560">
        <w:rPr>
          <w:i/>
          <w:sz w:val="28"/>
          <w:szCs w:val="28"/>
          <w:lang w:val="vi-VN"/>
        </w:rPr>
        <w:t>quy định chính sách hỗ trợ hoạt động xúc tiến thương mại tỉnh Khánh Hòa.</w:t>
      </w:r>
    </w:p>
    <w:p w:rsidR="00A13589" w:rsidRPr="000F6560" w:rsidRDefault="00FF5492" w:rsidP="0090146E">
      <w:pPr>
        <w:shd w:val="clear" w:color="auto" w:fill="FFFFFF"/>
        <w:spacing w:before="120" w:after="120" w:line="276" w:lineRule="auto"/>
        <w:ind w:firstLine="720"/>
        <w:jc w:val="both"/>
        <w:rPr>
          <w:b/>
          <w:bCs/>
          <w:sz w:val="28"/>
          <w:szCs w:val="28"/>
          <w:lang w:val="vi-VN"/>
        </w:rPr>
      </w:pPr>
      <w:r w:rsidRPr="000F6560">
        <w:rPr>
          <w:b/>
          <w:bCs/>
          <w:sz w:val="28"/>
          <w:szCs w:val="28"/>
          <w:lang w:val="vi-VN"/>
        </w:rPr>
        <w:t xml:space="preserve">Điều 1. </w:t>
      </w:r>
      <w:r w:rsidR="00A13589" w:rsidRPr="000F6560">
        <w:rPr>
          <w:b/>
          <w:bCs/>
          <w:sz w:val="28"/>
          <w:szCs w:val="28"/>
          <w:lang w:val="vi-VN"/>
        </w:rPr>
        <w:t xml:space="preserve">Phạm vi điều chỉnh và đối tượng áp dụng </w:t>
      </w:r>
    </w:p>
    <w:p w:rsidR="00A100CD" w:rsidRPr="000F6560" w:rsidRDefault="00665277" w:rsidP="0090146E">
      <w:pPr>
        <w:shd w:val="clear" w:color="auto" w:fill="FFFFFF"/>
        <w:spacing w:before="120" w:after="120" w:line="276" w:lineRule="auto"/>
        <w:ind w:firstLine="720"/>
        <w:jc w:val="both"/>
        <w:rPr>
          <w:sz w:val="28"/>
          <w:szCs w:val="28"/>
          <w:lang w:val="vi-VN"/>
        </w:rPr>
      </w:pPr>
      <w:r w:rsidRPr="000F6560">
        <w:rPr>
          <w:bCs/>
          <w:sz w:val="28"/>
          <w:szCs w:val="28"/>
        </w:rPr>
        <w:t xml:space="preserve">1. </w:t>
      </w:r>
      <w:r w:rsidR="00A100CD" w:rsidRPr="000F6560">
        <w:rPr>
          <w:bCs/>
          <w:sz w:val="28"/>
          <w:szCs w:val="28"/>
          <w:lang w:val="vi-VN"/>
        </w:rPr>
        <w:t>Phạm vi điều chỉnh</w:t>
      </w:r>
    </w:p>
    <w:p w:rsidR="00DE63BA" w:rsidRPr="000F6560" w:rsidRDefault="00DE63BA" w:rsidP="0090146E">
      <w:pPr>
        <w:spacing w:before="120" w:after="120" w:line="276" w:lineRule="auto"/>
        <w:ind w:firstLine="720"/>
        <w:jc w:val="both"/>
        <w:rPr>
          <w:sz w:val="28"/>
          <w:szCs w:val="28"/>
          <w:lang w:val="vi-VN"/>
        </w:rPr>
      </w:pPr>
      <w:r w:rsidRPr="000F6560">
        <w:rPr>
          <w:sz w:val="28"/>
          <w:szCs w:val="28"/>
          <w:lang w:val="vi-VN"/>
        </w:rPr>
        <w:t xml:space="preserve">Nghị quyết này quy định chính sách hỗ trợ các hoạt động thuộc Chương trình xúc tiến thương mại tỉnh Khánh Hòa. </w:t>
      </w:r>
    </w:p>
    <w:p w:rsidR="006D08E9" w:rsidRPr="000F6560" w:rsidRDefault="00DE63BA" w:rsidP="0090146E">
      <w:pPr>
        <w:spacing w:before="120" w:after="120" w:line="276" w:lineRule="auto"/>
        <w:ind w:firstLine="720"/>
        <w:jc w:val="both"/>
        <w:rPr>
          <w:sz w:val="28"/>
          <w:szCs w:val="28"/>
          <w:lang w:val="vi-VN"/>
        </w:rPr>
      </w:pPr>
      <w:r w:rsidRPr="000F6560">
        <w:rPr>
          <w:sz w:val="28"/>
          <w:szCs w:val="28"/>
          <w:lang w:val="vi-VN"/>
        </w:rPr>
        <w:t>Chương trình xúc tiến thương mại tỉnh Khánh Hòa do Ủy ban nhân dân tỉnh phê duyệt.</w:t>
      </w:r>
    </w:p>
    <w:p w:rsidR="00A100CD" w:rsidRPr="000F6560" w:rsidRDefault="00A100CD" w:rsidP="0090146E">
      <w:pPr>
        <w:spacing w:before="120" w:after="120" w:line="276" w:lineRule="auto"/>
        <w:ind w:firstLine="720"/>
        <w:jc w:val="both"/>
        <w:outlineLvl w:val="0"/>
        <w:rPr>
          <w:sz w:val="28"/>
          <w:szCs w:val="28"/>
          <w:lang w:val="vi-VN"/>
        </w:rPr>
      </w:pPr>
      <w:r w:rsidRPr="000F6560">
        <w:rPr>
          <w:sz w:val="28"/>
          <w:szCs w:val="28"/>
          <w:lang w:val="vi-VN"/>
        </w:rPr>
        <w:t xml:space="preserve">2. </w:t>
      </w:r>
      <w:r w:rsidRPr="000F6560">
        <w:rPr>
          <w:bCs/>
          <w:sz w:val="28"/>
          <w:szCs w:val="28"/>
          <w:lang w:val="vi-VN"/>
        </w:rPr>
        <w:t>Đối tượng áp dụng</w:t>
      </w:r>
    </w:p>
    <w:p w:rsidR="00891D10" w:rsidRPr="000F6560" w:rsidRDefault="00665277" w:rsidP="0090146E">
      <w:pPr>
        <w:spacing w:before="120" w:after="120" w:line="276" w:lineRule="auto"/>
        <w:ind w:firstLine="720"/>
        <w:jc w:val="both"/>
        <w:rPr>
          <w:sz w:val="28"/>
          <w:szCs w:val="28"/>
        </w:rPr>
      </w:pPr>
      <w:r w:rsidRPr="000F6560">
        <w:rPr>
          <w:sz w:val="28"/>
          <w:szCs w:val="28"/>
        </w:rPr>
        <w:t>a)</w:t>
      </w:r>
      <w:r w:rsidR="00891D10" w:rsidRPr="000F6560">
        <w:rPr>
          <w:sz w:val="28"/>
          <w:szCs w:val="28"/>
        </w:rPr>
        <w:t xml:space="preserve"> Đơn vị chủ trì thực hiện các hoạt động thuộc Chương trình xúc tiến thương mại tỉnh Khánh Hòa (sau đây gọi tắt là Chương trình): Là các cơ quan, đơn vị trực thuộc tỉnh, có các hoạt động thuộc Chương trình xúc tiến thương mại tỉnh Khánh Hòa.</w:t>
      </w:r>
    </w:p>
    <w:p w:rsidR="00891D10" w:rsidRPr="000F6560" w:rsidRDefault="00665277" w:rsidP="0090146E">
      <w:pPr>
        <w:spacing w:before="120" w:after="120" w:line="276" w:lineRule="auto"/>
        <w:ind w:firstLine="720"/>
        <w:jc w:val="both"/>
        <w:rPr>
          <w:sz w:val="28"/>
          <w:szCs w:val="28"/>
        </w:rPr>
      </w:pPr>
      <w:r w:rsidRPr="000F6560">
        <w:rPr>
          <w:sz w:val="28"/>
          <w:szCs w:val="28"/>
        </w:rPr>
        <w:t>b)</w:t>
      </w:r>
      <w:r w:rsidR="00891D10" w:rsidRPr="000F6560">
        <w:rPr>
          <w:sz w:val="28"/>
          <w:szCs w:val="28"/>
        </w:rPr>
        <w:t xml:space="preserve"> Đơn vị tham gia thực hiện Chương trình: Là các doanh nghiệp thuộc mọi thành phần kinh tế, các hợp tác xã, cơ sở sản xuất kinh doanh, các tổ chức xúc tiến thương mại Việt Nam được thành lập theo quy định của pháp luật hiện hành. </w:t>
      </w:r>
    </w:p>
    <w:p w:rsidR="00891D10" w:rsidRPr="000F6560" w:rsidRDefault="00665277" w:rsidP="0090146E">
      <w:pPr>
        <w:spacing w:before="120" w:after="120" w:line="276" w:lineRule="auto"/>
        <w:ind w:firstLine="720"/>
        <w:jc w:val="both"/>
        <w:rPr>
          <w:sz w:val="28"/>
          <w:szCs w:val="28"/>
          <w:highlight w:val="yellow"/>
          <w:lang w:val="vi-VN"/>
        </w:rPr>
      </w:pPr>
      <w:r w:rsidRPr="000F6560">
        <w:rPr>
          <w:sz w:val="28"/>
          <w:szCs w:val="28"/>
        </w:rPr>
        <w:t>c)</w:t>
      </w:r>
      <w:r w:rsidR="00891D10" w:rsidRPr="000F6560">
        <w:rPr>
          <w:sz w:val="28"/>
          <w:szCs w:val="28"/>
        </w:rPr>
        <w:t xml:space="preserve"> Cơ quan quản lý Chương trình: Là cơ quan được Ủy ban nhân dân tỉnh giao trách nhiệm quản lý Chương trình xúc tiến thương mại tỉnh Khánh Hòa. </w:t>
      </w:r>
    </w:p>
    <w:p w:rsidR="00891D10" w:rsidRPr="000F6560" w:rsidRDefault="00665277" w:rsidP="0090146E">
      <w:pPr>
        <w:spacing w:before="120" w:after="120" w:line="276" w:lineRule="auto"/>
        <w:ind w:firstLine="720"/>
        <w:jc w:val="both"/>
        <w:rPr>
          <w:sz w:val="28"/>
          <w:szCs w:val="28"/>
        </w:rPr>
      </w:pPr>
      <w:r w:rsidRPr="000F6560">
        <w:rPr>
          <w:sz w:val="28"/>
          <w:szCs w:val="28"/>
        </w:rPr>
        <w:t>d)</w:t>
      </w:r>
      <w:r w:rsidR="00891D10" w:rsidRPr="000F6560">
        <w:rPr>
          <w:sz w:val="28"/>
          <w:szCs w:val="28"/>
        </w:rPr>
        <w:t xml:space="preserve"> Cơ quan cấp kinh phí hỗ trợ. </w:t>
      </w:r>
    </w:p>
    <w:p w:rsidR="00891D10" w:rsidRPr="000F6560" w:rsidRDefault="004D6A4E" w:rsidP="0090146E">
      <w:pPr>
        <w:spacing w:before="120" w:after="120" w:line="276" w:lineRule="auto"/>
        <w:ind w:firstLine="720"/>
        <w:jc w:val="both"/>
        <w:rPr>
          <w:sz w:val="28"/>
          <w:szCs w:val="28"/>
        </w:rPr>
      </w:pPr>
      <w:r w:rsidRPr="000F6560">
        <w:rPr>
          <w:sz w:val="28"/>
          <w:szCs w:val="28"/>
        </w:rPr>
        <w:t>đ)</w:t>
      </w:r>
      <w:r w:rsidR="00891D10" w:rsidRPr="000F6560">
        <w:rPr>
          <w:sz w:val="28"/>
          <w:szCs w:val="28"/>
        </w:rPr>
        <w:t xml:space="preserve"> Các tổ chức, cá nhân liên quan.</w:t>
      </w:r>
    </w:p>
    <w:p w:rsidR="00562170" w:rsidRPr="000F6560" w:rsidRDefault="00562170" w:rsidP="0090146E">
      <w:pPr>
        <w:spacing w:before="120" w:after="120" w:line="276" w:lineRule="auto"/>
        <w:ind w:firstLine="720"/>
        <w:jc w:val="both"/>
        <w:rPr>
          <w:b/>
          <w:sz w:val="28"/>
          <w:szCs w:val="28"/>
        </w:rPr>
      </w:pPr>
      <w:r w:rsidRPr="000F6560">
        <w:rPr>
          <w:b/>
          <w:sz w:val="28"/>
          <w:szCs w:val="28"/>
        </w:rPr>
        <w:t xml:space="preserve">Điều 2. Nguyên tắc hỗ trợ </w:t>
      </w:r>
    </w:p>
    <w:p w:rsidR="004D4990" w:rsidRPr="000F6560" w:rsidRDefault="003102AA" w:rsidP="0090146E">
      <w:pPr>
        <w:spacing w:before="120" w:after="120" w:line="276" w:lineRule="auto"/>
        <w:ind w:firstLine="720"/>
        <w:jc w:val="both"/>
        <w:rPr>
          <w:sz w:val="28"/>
          <w:szCs w:val="28"/>
        </w:rPr>
      </w:pPr>
      <w:r w:rsidRPr="000F6560">
        <w:rPr>
          <w:sz w:val="28"/>
          <w:szCs w:val="28"/>
        </w:rPr>
        <w:t xml:space="preserve">1. </w:t>
      </w:r>
      <w:r w:rsidR="008F1907" w:rsidRPr="000F6560">
        <w:rPr>
          <w:sz w:val="28"/>
          <w:szCs w:val="28"/>
        </w:rPr>
        <w:t xml:space="preserve">Ngân sách nhà nước hỗ trợ đối với </w:t>
      </w:r>
      <w:r w:rsidR="004D4990" w:rsidRPr="000F6560">
        <w:rPr>
          <w:sz w:val="28"/>
          <w:szCs w:val="28"/>
        </w:rPr>
        <w:t>các hoạt động thuộc Chương trình xúc tiến thương mại</w:t>
      </w:r>
      <w:r w:rsidR="00A82B47" w:rsidRPr="000F6560">
        <w:rPr>
          <w:sz w:val="28"/>
          <w:szCs w:val="28"/>
        </w:rPr>
        <w:t xml:space="preserve"> của</w:t>
      </w:r>
      <w:r w:rsidR="004D4990" w:rsidRPr="000F6560">
        <w:rPr>
          <w:sz w:val="28"/>
          <w:szCs w:val="28"/>
        </w:rPr>
        <w:t xml:space="preserve"> </w:t>
      </w:r>
      <w:r w:rsidR="00A82B47" w:rsidRPr="000F6560">
        <w:rPr>
          <w:sz w:val="28"/>
          <w:szCs w:val="28"/>
        </w:rPr>
        <w:t xml:space="preserve">tỉnh </w:t>
      </w:r>
      <w:r w:rsidR="005149AE" w:rsidRPr="000F6560">
        <w:rPr>
          <w:sz w:val="28"/>
          <w:szCs w:val="28"/>
        </w:rPr>
        <w:t>và căn cứ khả năng cân đối của ngân sách địa phương.</w:t>
      </w:r>
    </w:p>
    <w:p w:rsidR="003102AA" w:rsidRPr="000F6560" w:rsidRDefault="00280A09" w:rsidP="0090146E">
      <w:pPr>
        <w:spacing w:before="120" w:after="120" w:line="276" w:lineRule="auto"/>
        <w:ind w:firstLine="720"/>
        <w:jc w:val="both"/>
        <w:rPr>
          <w:sz w:val="28"/>
          <w:szCs w:val="28"/>
        </w:rPr>
      </w:pPr>
      <w:r w:rsidRPr="000F6560">
        <w:rPr>
          <w:sz w:val="28"/>
          <w:szCs w:val="28"/>
        </w:rPr>
        <w:t>2.</w:t>
      </w:r>
      <w:r w:rsidR="003102AA" w:rsidRPr="000F6560">
        <w:rPr>
          <w:sz w:val="28"/>
          <w:szCs w:val="28"/>
        </w:rPr>
        <w:t xml:space="preserve"> Kinh phí thực hiện Chương trình được giao trong dự toán chi ngân sách thường xuyên hàng năm của các cơ quan, đơn vị xúc tiến thương mại trực thuộc tỉnh. </w:t>
      </w:r>
    </w:p>
    <w:p w:rsidR="003102AA" w:rsidRPr="000F6560" w:rsidRDefault="00854B40" w:rsidP="0090146E">
      <w:pPr>
        <w:spacing w:before="120" w:after="120" w:line="276" w:lineRule="auto"/>
        <w:ind w:firstLine="720"/>
        <w:jc w:val="both"/>
        <w:rPr>
          <w:sz w:val="28"/>
          <w:szCs w:val="28"/>
        </w:rPr>
      </w:pPr>
      <w:r w:rsidRPr="000F6560">
        <w:rPr>
          <w:sz w:val="28"/>
          <w:szCs w:val="28"/>
        </w:rPr>
        <w:t>3.</w:t>
      </w:r>
      <w:r w:rsidR="003102AA" w:rsidRPr="000F6560">
        <w:rPr>
          <w:sz w:val="28"/>
          <w:szCs w:val="28"/>
        </w:rPr>
        <w:t xml:space="preserve"> Hỗ trợ đơn vị tham gia thực hiện Chương trình thông qua đơn vị chủ trì thực hiện Chương trình. </w:t>
      </w:r>
    </w:p>
    <w:p w:rsidR="003E3B83" w:rsidRPr="000F6560" w:rsidRDefault="003E3B83" w:rsidP="0090146E">
      <w:pPr>
        <w:spacing w:before="120" w:after="120" w:line="276" w:lineRule="auto"/>
        <w:ind w:firstLine="720"/>
        <w:jc w:val="both"/>
        <w:rPr>
          <w:sz w:val="28"/>
          <w:szCs w:val="28"/>
        </w:rPr>
      </w:pPr>
      <w:r w:rsidRPr="000F6560">
        <w:rPr>
          <w:sz w:val="28"/>
          <w:szCs w:val="28"/>
        </w:rPr>
        <w:t>4. Các đơn vị chủ trì thực hiện Chương trình chịu trách nhiệm huy động các nguồn vốn kết hợp với phần ngân sách địa phương hỗ trợ để đảm bảo thực hiện được Chương trình.</w:t>
      </w:r>
    </w:p>
    <w:p w:rsidR="00562170" w:rsidRPr="000F6560" w:rsidRDefault="00562170" w:rsidP="0090146E">
      <w:pPr>
        <w:spacing w:before="120" w:after="120" w:line="276" w:lineRule="auto"/>
        <w:ind w:firstLine="720"/>
        <w:jc w:val="both"/>
        <w:rPr>
          <w:b/>
          <w:sz w:val="28"/>
          <w:szCs w:val="28"/>
        </w:rPr>
      </w:pPr>
      <w:r w:rsidRPr="000F6560">
        <w:rPr>
          <w:b/>
          <w:sz w:val="28"/>
          <w:szCs w:val="28"/>
        </w:rPr>
        <w:lastRenderedPageBreak/>
        <w:t xml:space="preserve">Điều 3. Nội dung </w:t>
      </w:r>
      <w:r w:rsidR="000C2B9F" w:rsidRPr="000F6560">
        <w:rPr>
          <w:b/>
          <w:sz w:val="28"/>
          <w:szCs w:val="28"/>
        </w:rPr>
        <w:t xml:space="preserve">chi </w:t>
      </w:r>
      <w:r w:rsidRPr="000F6560">
        <w:rPr>
          <w:b/>
          <w:sz w:val="28"/>
          <w:szCs w:val="28"/>
        </w:rPr>
        <w:t xml:space="preserve">hỗ trợ </w:t>
      </w:r>
    </w:p>
    <w:p w:rsidR="008E0CB7" w:rsidRPr="000F6560" w:rsidRDefault="00BB3F54" w:rsidP="0090146E">
      <w:pPr>
        <w:spacing w:before="120" w:after="120" w:line="276" w:lineRule="auto"/>
        <w:ind w:firstLine="720"/>
        <w:jc w:val="both"/>
        <w:rPr>
          <w:sz w:val="28"/>
          <w:szCs w:val="28"/>
        </w:rPr>
      </w:pPr>
      <w:r w:rsidRPr="000F6560">
        <w:rPr>
          <w:sz w:val="28"/>
          <w:szCs w:val="28"/>
        </w:rPr>
        <w:t xml:space="preserve">1. </w:t>
      </w:r>
      <w:r w:rsidR="008E0CB7" w:rsidRPr="000F6560">
        <w:rPr>
          <w:sz w:val="28"/>
          <w:szCs w:val="28"/>
        </w:rPr>
        <w:t>Xúc tiến thương mại phát triển ngoại thương</w:t>
      </w:r>
    </w:p>
    <w:p w:rsidR="00BB3F54" w:rsidRPr="000F6560" w:rsidRDefault="008E0CB7" w:rsidP="00ED2AC7">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 xml:space="preserve">a) </w:t>
      </w:r>
      <w:r w:rsidR="00BB3F54" w:rsidRPr="000F6560">
        <w:rPr>
          <w:sz w:val="28"/>
          <w:szCs w:val="28"/>
        </w:rPr>
        <w:t>Kết nối giao thương, tham gia hệ thống phân phối ở nước ngoài và tại Việt Nam</w:t>
      </w:r>
    </w:p>
    <w:p w:rsidR="00BB3F54" w:rsidRPr="000F6560" w:rsidRDefault="008E0CB7" w:rsidP="00ED2AC7">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Tổ chức hội chợ, triển lãm quốc tế ở nước ngoài và tại Việt Nam đối với các sản phẩm xuất khẩu</w:t>
      </w:r>
      <w:r w:rsidR="00FD696F" w:rsidRPr="000F6560">
        <w:rPr>
          <w:sz w:val="28"/>
          <w:szCs w:val="28"/>
        </w:rPr>
        <w:t xml:space="preserve"> của tỉnh</w:t>
      </w:r>
      <w:r w:rsidR="00BB3F54" w:rsidRPr="000F6560">
        <w:rPr>
          <w:sz w:val="28"/>
          <w:szCs w:val="28"/>
        </w:rPr>
        <w:t xml:space="preserve">; </w:t>
      </w:r>
    </w:p>
    <w:p w:rsidR="00BB3F54" w:rsidRPr="000F6560" w:rsidRDefault="008E0CB7" w:rsidP="00ED2AC7">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Tổ chức đoàn khảo sát thị trường, giao dịch với tổ chức, doanh nghiệp ở nước ngoài;</w:t>
      </w:r>
    </w:p>
    <w:p w:rsidR="00BB3F54" w:rsidRPr="000F6560" w:rsidRDefault="008E0CB7" w:rsidP="00ED2AC7">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Tổ chức đoàn doanh nghiệp nước ngoài vào </w:t>
      </w:r>
      <w:r w:rsidR="003944F4" w:rsidRPr="000F6560">
        <w:rPr>
          <w:sz w:val="28"/>
          <w:szCs w:val="28"/>
        </w:rPr>
        <w:t>tỉnh</w:t>
      </w:r>
      <w:r w:rsidR="00BB3F54" w:rsidRPr="000F6560">
        <w:rPr>
          <w:sz w:val="28"/>
          <w:szCs w:val="28"/>
        </w:rPr>
        <w:t xml:space="preserve"> </w:t>
      </w:r>
      <w:r w:rsidR="003944F4" w:rsidRPr="000F6560">
        <w:rPr>
          <w:sz w:val="28"/>
          <w:szCs w:val="28"/>
        </w:rPr>
        <w:t xml:space="preserve">Khánh Hòa </w:t>
      </w:r>
      <w:r w:rsidR="00BB3F54" w:rsidRPr="000F6560">
        <w:rPr>
          <w:sz w:val="28"/>
          <w:szCs w:val="28"/>
        </w:rPr>
        <w:t xml:space="preserve">tham gia hội chợ, triển lãm, khảo sát thị trường và giao dịch với doanh nghiệp </w:t>
      </w:r>
      <w:r w:rsidR="003944F4" w:rsidRPr="000F6560">
        <w:rPr>
          <w:sz w:val="28"/>
          <w:szCs w:val="28"/>
        </w:rPr>
        <w:t>tỉnh Khánh Hòa</w:t>
      </w:r>
      <w:r w:rsidR="00BB3F54" w:rsidRPr="000F6560">
        <w:rPr>
          <w:sz w:val="28"/>
          <w:szCs w:val="28"/>
        </w:rPr>
        <w:t>;</w:t>
      </w:r>
    </w:p>
    <w:p w:rsidR="00BB3F54" w:rsidRPr="000F6560" w:rsidRDefault="008E0CB7" w:rsidP="00ED2AC7">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Tổ chức hội nghị quốc tế tại </w:t>
      </w:r>
      <w:r w:rsidR="003944F4" w:rsidRPr="000F6560">
        <w:rPr>
          <w:sz w:val="28"/>
          <w:szCs w:val="28"/>
        </w:rPr>
        <w:t>tỉnh Khánh Hòa</w:t>
      </w:r>
      <w:r w:rsidR="00BB3F54" w:rsidRPr="000F6560">
        <w:rPr>
          <w:sz w:val="28"/>
          <w:szCs w:val="28"/>
        </w:rPr>
        <w:t xml:space="preserve"> về ngành hàng xuất khẩu.</w:t>
      </w:r>
    </w:p>
    <w:p w:rsidR="00BB3F54" w:rsidRPr="000F6560" w:rsidRDefault="008136BE" w:rsidP="00ED2AC7">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b)</w:t>
      </w:r>
      <w:r w:rsidR="00BB3F54" w:rsidRPr="000F6560">
        <w:rPr>
          <w:sz w:val="28"/>
          <w:szCs w:val="28"/>
        </w:rPr>
        <w:t xml:space="preserve"> Hỗ trợ phát triển, vận hành hạ tầng thương mại, logistics phục vụ hoạt động ngoại thương</w:t>
      </w:r>
    </w:p>
    <w:p w:rsidR="00BB3F54" w:rsidRPr="000F6560" w:rsidRDefault="008136BE" w:rsidP="00ED2AC7">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Tổ chức, tham gia hội nghị, hội chợ, triển lãm ở nước ngoài về logistics;</w:t>
      </w:r>
    </w:p>
    <w:p w:rsidR="00BB3F54" w:rsidRPr="000F6560" w:rsidRDefault="008136BE" w:rsidP="00ED2AC7">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Mời đoàn doanh nghiệp vào </w:t>
      </w:r>
      <w:r w:rsidRPr="000F6560">
        <w:rPr>
          <w:sz w:val="28"/>
          <w:szCs w:val="28"/>
        </w:rPr>
        <w:t>tỉnh Khánh Hòa</w:t>
      </w:r>
      <w:r w:rsidR="00BB3F54" w:rsidRPr="000F6560">
        <w:rPr>
          <w:sz w:val="28"/>
          <w:szCs w:val="28"/>
        </w:rPr>
        <w:t xml:space="preserve"> trao đổi về cơ hội đầu tư, hợp tác về phát triển dịch vụ logistics;</w:t>
      </w:r>
    </w:p>
    <w:p w:rsidR="00BB3F54" w:rsidRPr="000F6560" w:rsidRDefault="008136BE" w:rsidP="00ED2AC7">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 Tổ chức diễn đàn logistics,</w:t>
      </w:r>
      <w:r w:rsidR="00BB3F54" w:rsidRPr="000F6560">
        <w:rPr>
          <w:sz w:val="28"/>
          <w:szCs w:val="28"/>
        </w:rPr>
        <w:t xml:space="preserve"> hội chợ triển lãm quốc tế về logistics tại </w:t>
      </w:r>
      <w:r w:rsidRPr="000F6560">
        <w:rPr>
          <w:sz w:val="28"/>
          <w:szCs w:val="28"/>
        </w:rPr>
        <w:t>tỉnh Khánh Hòa</w:t>
      </w:r>
      <w:r w:rsidR="00BB3F54" w:rsidRPr="000F6560">
        <w:rPr>
          <w:sz w:val="28"/>
          <w:szCs w:val="28"/>
        </w:rPr>
        <w:t>.</w:t>
      </w:r>
    </w:p>
    <w:p w:rsidR="00BB3F54" w:rsidRPr="000F6560" w:rsidRDefault="001B3027"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c)</w:t>
      </w:r>
      <w:r w:rsidR="00BB3F54" w:rsidRPr="000F6560">
        <w:rPr>
          <w:sz w:val="28"/>
          <w:szCs w:val="28"/>
        </w:rPr>
        <w:t> Hoạt động hỗ trợ nghiên cứu, phát triển, nâng cao chất lượng sản phẩm, hàng hóa</w:t>
      </w:r>
    </w:p>
    <w:p w:rsidR="00BB3F54" w:rsidRPr="000F6560" w:rsidRDefault="001B3027"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Xây dựng và phát hành thông tin, cơ sở dữ liệu về sản phẩm, ngành hàng, thị trường; hướng dẫn, hỗ trợ doanh nghiệp tiếp cận, áp dụng và tuân thủ các quy định tiêu chuẩn, Điều kiện của các tổ chức nhập khẩu, cam kết quốc tế về sản phẩm xuất khẩu, nhập khẩu;</w:t>
      </w:r>
    </w:p>
    <w:p w:rsidR="00BB3F54" w:rsidRPr="000F6560" w:rsidRDefault="001B3027"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Tổ chức và tham gia các Chương trình khảo sát, tìm hiểu thông tin về sản phẩm, ngành hàng, thị trường;</w:t>
      </w:r>
    </w:p>
    <w:p w:rsidR="00BB3F54" w:rsidRPr="000F6560" w:rsidRDefault="001B3027"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Hội nghị, hội thảo, tọa đàm, diễn đàn trong nước và nước ngoài cung cấp thông tin về phát triển sản phẩm, ngành hàng, thị trường;</w:t>
      </w:r>
    </w:p>
    <w:p w:rsidR="00BB3F54" w:rsidRPr="000F6560" w:rsidRDefault="001B3027"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Đào tạo, tập huấn, phổ biến kiến thức nâng cao năng lực thiết kế, phát triển sản phẩm xuất khẩu cho các doanh nghiệp và các nhà thiết kế;</w:t>
      </w:r>
    </w:p>
    <w:p w:rsidR="00BB3F54" w:rsidRPr="000F6560" w:rsidRDefault="001B3027"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Tổ chức hoạt động tư vấn, thuê chuyên gia tư vấn, hỗ trợ thực hiện thiết kế, phát triển sản phẩm;</w:t>
      </w:r>
    </w:p>
    <w:p w:rsidR="00BB3F54" w:rsidRPr="000F6560" w:rsidRDefault="001B3027" w:rsidP="0090146E">
      <w:pPr>
        <w:pStyle w:val="NormalWeb"/>
        <w:shd w:val="clear" w:color="auto" w:fill="FFFFFF"/>
        <w:spacing w:before="120" w:beforeAutospacing="0" w:after="120" w:afterAutospacing="0" w:line="276" w:lineRule="auto"/>
        <w:ind w:firstLine="720"/>
        <w:rPr>
          <w:sz w:val="28"/>
          <w:szCs w:val="28"/>
        </w:rPr>
      </w:pPr>
      <w:r w:rsidRPr="000F6560">
        <w:rPr>
          <w:sz w:val="28"/>
          <w:szCs w:val="28"/>
        </w:rPr>
        <w:lastRenderedPageBreak/>
        <w:t>-</w:t>
      </w:r>
      <w:r w:rsidR="00BB3F54" w:rsidRPr="000F6560">
        <w:rPr>
          <w:sz w:val="28"/>
          <w:szCs w:val="28"/>
        </w:rPr>
        <w:t xml:space="preserve"> Tổ chức hoạt động kết nối giữa doanh nghiệp với các nhà thiết kế;</w:t>
      </w:r>
    </w:p>
    <w:p w:rsidR="00BB3F54" w:rsidRPr="000F6560" w:rsidRDefault="001B3027"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Hợp tác quốc tế trong lĩnh vực thiết kế phát triển sản phẩm;</w:t>
      </w:r>
    </w:p>
    <w:p w:rsidR="00BB3F54" w:rsidRPr="000F6560" w:rsidRDefault="001B3027"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Tổ chức tuyên truyền quảng bá.</w:t>
      </w:r>
    </w:p>
    <w:p w:rsidR="00BB3F54" w:rsidRPr="000F6560" w:rsidRDefault="001B3027" w:rsidP="0090146E">
      <w:pPr>
        <w:pStyle w:val="NormalWeb"/>
        <w:shd w:val="clear" w:color="auto" w:fill="FFFFFF"/>
        <w:spacing w:before="120" w:beforeAutospacing="0" w:after="120" w:afterAutospacing="0" w:line="276" w:lineRule="auto"/>
        <w:ind w:firstLine="720"/>
        <w:rPr>
          <w:sz w:val="28"/>
          <w:szCs w:val="28"/>
        </w:rPr>
      </w:pPr>
      <w:r w:rsidRPr="000F6560">
        <w:rPr>
          <w:sz w:val="28"/>
          <w:szCs w:val="28"/>
        </w:rPr>
        <w:t>d)</w:t>
      </w:r>
      <w:r w:rsidR="00BB3F54" w:rsidRPr="000F6560">
        <w:rPr>
          <w:sz w:val="28"/>
          <w:szCs w:val="28"/>
        </w:rPr>
        <w:t xml:space="preserve"> Đào tạo, nâng cao năng lực xúc tiến thương mại, phát triển thị trường</w:t>
      </w:r>
    </w:p>
    <w:p w:rsidR="00BB3F54" w:rsidRPr="000F6560" w:rsidRDefault="001B3027"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Đào tạo, tập </w:t>
      </w:r>
      <w:r w:rsidRPr="000F6560">
        <w:rPr>
          <w:sz w:val="28"/>
          <w:szCs w:val="28"/>
        </w:rPr>
        <w:t>huấn, tư vấn, nâng cao năng lực cho doanh nghiệp, hợp tác xã, cơ sở sản xuất sản phẩm của tỉnh</w:t>
      </w:r>
      <w:r w:rsidR="00BB3F54" w:rsidRPr="000F6560">
        <w:rPr>
          <w:sz w:val="28"/>
          <w:szCs w:val="28"/>
        </w:rPr>
        <w:t>;</w:t>
      </w:r>
    </w:p>
    <w:p w:rsidR="00BB3F54" w:rsidRPr="000F6560" w:rsidRDefault="00CB178D"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w:t>
      </w:r>
      <w:r w:rsidR="00BB3F54" w:rsidRPr="000F6560">
        <w:rPr>
          <w:sz w:val="28"/>
          <w:szCs w:val="28"/>
        </w:rPr>
        <w:t xml:space="preserve"> Xây dựng và phát hành các ấn phẩm, tài liệu đào tạo, tập huấn, tư vấn, nâng cao năng lực xúc tiến thương mại, phát triển thị trường.</w:t>
      </w:r>
    </w:p>
    <w:p w:rsidR="00A45369" w:rsidRPr="000F6560" w:rsidRDefault="00A45369" w:rsidP="0090146E">
      <w:pPr>
        <w:spacing w:before="120" w:after="120" w:line="276" w:lineRule="auto"/>
        <w:ind w:firstLine="720"/>
        <w:jc w:val="both"/>
        <w:rPr>
          <w:sz w:val="28"/>
          <w:szCs w:val="28"/>
        </w:rPr>
      </w:pPr>
      <w:r w:rsidRPr="000F6560">
        <w:rPr>
          <w:sz w:val="28"/>
          <w:szCs w:val="28"/>
        </w:rPr>
        <w:t>2. Xúc tiến thương mại phát triển thị trường trong nước</w:t>
      </w:r>
    </w:p>
    <w:p w:rsidR="0081286B" w:rsidRPr="000F6560" w:rsidRDefault="009C1819"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a)</w:t>
      </w:r>
      <w:r w:rsidR="00A45369" w:rsidRPr="000F6560">
        <w:rPr>
          <w:sz w:val="28"/>
          <w:szCs w:val="28"/>
        </w:rPr>
        <w:t xml:space="preserve"> Tổ chức, tham gia các hội chợ, triển lãm trong nước</w:t>
      </w:r>
      <w:r w:rsidR="0081286B" w:rsidRPr="000F6560">
        <w:rPr>
          <w:sz w:val="28"/>
          <w:szCs w:val="28"/>
        </w:rPr>
        <w:t>; tổ chức đoàn giao thương, kết nối cung cầu, giới thiệu hàng hóa, sản phẩm c</w:t>
      </w:r>
      <w:r w:rsidR="00246FB3" w:rsidRPr="000F6560">
        <w:rPr>
          <w:sz w:val="28"/>
          <w:szCs w:val="28"/>
        </w:rPr>
        <w:t>ủa tỉnh tại các tỉnh, thành phố</w:t>
      </w:r>
      <w:r w:rsidR="0081286B" w:rsidRPr="000F6560">
        <w:rPr>
          <w:sz w:val="28"/>
          <w:szCs w:val="28"/>
        </w:rPr>
        <w:t>.</w:t>
      </w:r>
    </w:p>
    <w:p w:rsidR="00A45369" w:rsidRPr="000F6560" w:rsidRDefault="009C1819"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b)</w:t>
      </w:r>
      <w:r w:rsidR="00A45369" w:rsidRPr="000F6560">
        <w:rPr>
          <w:sz w:val="28"/>
          <w:szCs w:val="28"/>
        </w:rPr>
        <w:t xml:space="preserve"> Tổ chức, tham gia các hoạt động bán hàng.</w:t>
      </w:r>
    </w:p>
    <w:p w:rsidR="007E3A01" w:rsidRPr="000F6560" w:rsidRDefault="007E3A01"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shd w:val="clear" w:color="auto" w:fill="FFFFFF"/>
        </w:rPr>
        <w:t>c) Điều tra, khảo sát, nghiên cứu thị trường trong nước; xây dựng cơ sở dữ liệu các mặt hàng quan trọng, thiết yếu; nghiên cứu phát triển hệ thống phân phối, cơ sở hạ tầng thương mại. Các ấn phẩm để phổ biến kết quả điều tra, khảo sát, phổ biến pháp luật, tập quán, thói quen mua sắm.</w:t>
      </w:r>
    </w:p>
    <w:p w:rsidR="007E3A01" w:rsidRPr="000F6560" w:rsidRDefault="007E3A01" w:rsidP="0090146E">
      <w:pPr>
        <w:pStyle w:val="NormalWeb"/>
        <w:shd w:val="clear" w:color="auto" w:fill="FFFFFF"/>
        <w:spacing w:before="120" w:beforeAutospacing="0" w:after="120" w:afterAutospacing="0" w:line="276" w:lineRule="auto"/>
        <w:ind w:firstLine="720"/>
        <w:jc w:val="both"/>
        <w:rPr>
          <w:sz w:val="28"/>
          <w:szCs w:val="28"/>
          <w:shd w:val="clear" w:color="auto" w:fill="FFFFFF"/>
        </w:rPr>
      </w:pPr>
      <w:bookmarkStart w:id="2" w:name="khoan_4_10"/>
      <w:r w:rsidRPr="000F6560">
        <w:rPr>
          <w:sz w:val="28"/>
          <w:szCs w:val="28"/>
          <w:shd w:val="clear" w:color="auto" w:fill="FFFFFF"/>
        </w:rPr>
        <w:t>d) Tuyên truyền, nâng cao nhận thức cộng đồng về hàng hóa và dịch vụ tỉnh Khánh Hòa đến người tiêu dùng trong nước qua các hoạt động truyền thông trên báo giấy, báo điện tử, truyền thanh, truyền hình, ấn phẩm và các hình thức phổ biến thông tin khác.</w:t>
      </w:r>
      <w:bookmarkEnd w:id="2"/>
    </w:p>
    <w:p w:rsidR="007E3A01" w:rsidRPr="000F6560" w:rsidRDefault="007E3A01"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shd w:val="clear" w:color="auto" w:fill="FFFFFF"/>
        </w:rPr>
        <w:t xml:space="preserve">đ) Hỗ trợ công tác quy hoạch, quản lý, vận hành cơ sở hạ tầng thương mại; </w:t>
      </w:r>
      <w:r w:rsidRPr="000F6560">
        <w:rPr>
          <w:sz w:val="28"/>
          <w:szCs w:val="28"/>
        </w:rPr>
        <w:t>xây dựng, phát triển chuỗi các Điểm trưng bày, giới thiệu và bán sản phẩm thuộc Chương trình “Mỗi xã một sản phẩm” (viết tắt là sản phẩm OCOP) và sản phẩm đặc thù của tỉnh Khánh Hòa.</w:t>
      </w:r>
    </w:p>
    <w:p w:rsidR="007E3A01" w:rsidRPr="000F6560" w:rsidRDefault="007E3A01"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shd w:val="clear" w:color="auto" w:fill="FFFFFF"/>
        </w:rPr>
        <w:t xml:space="preserve">e) </w:t>
      </w:r>
      <w:r w:rsidRPr="000F6560">
        <w:rPr>
          <w:sz w:val="28"/>
          <w:szCs w:val="28"/>
        </w:rPr>
        <w:t>Tổ chức các sự kiện xúc tiến thương mại thị trường trong nước tổng hợp: tháng khuyến mại, tuần “hàng Việt Nam”, chương trình “hàng Việt”, chương trình giới thiệu sản phẩm mới, bình chọn sản phẩm được yêu thích theo chương trình, kế hoạch được Ủy ban nhân dân tỉnh phê duyệt.</w:t>
      </w:r>
    </w:p>
    <w:p w:rsidR="00FD1121" w:rsidRPr="000F6560" w:rsidRDefault="00FD1121" w:rsidP="0090146E">
      <w:pPr>
        <w:pStyle w:val="NormalWeb"/>
        <w:shd w:val="clear" w:color="auto" w:fill="FFFFFF"/>
        <w:spacing w:before="120" w:beforeAutospacing="0" w:after="120" w:afterAutospacing="0" w:line="276" w:lineRule="auto"/>
        <w:ind w:firstLine="720"/>
        <w:jc w:val="both"/>
        <w:rPr>
          <w:sz w:val="28"/>
          <w:szCs w:val="28"/>
        </w:rPr>
      </w:pPr>
      <w:bookmarkStart w:id="3" w:name="khoan_7_10"/>
      <w:r w:rsidRPr="000F6560">
        <w:rPr>
          <w:sz w:val="28"/>
          <w:szCs w:val="28"/>
        </w:rPr>
        <w:t>g) Đào tạo, tập huấn ngắn hạn về kỹ năng kinh doanh, tổ chức mạng lưới bán lẻ; hỗ trợ tham gia các khóa đào tạo chuyên ngành ngắn hạn cho các doanh nghiệp hoạt động trong những ngành đặc thù; đào tạo kỹ năng phát triển thị trường trong nước cho các đơn vị chủ trì; hợp tác với các tổ chức, cá nhân nghiên cứu xây dựng chương trình phát triển thị trường trong nước.</w:t>
      </w:r>
      <w:bookmarkEnd w:id="3"/>
    </w:p>
    <w:p w:rsidR="000C5FEF" w:rsidRPr="000F6560" w:rsidRDefault="000C5FEF"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lastRenderedPageBreak/>
        <w:t>3</w:t>
      </w:r>
      <w:r w:rsidR="00657067" w:rsidRPr="000F6560">
        <w:rPr>
          <w:sz w:val="28"/>
          <w:szCs w:val="28"/>
        </w:rPr>
        <w:t>. Xúc tiến thương mại miền núi</w:t>
      </w:r>
    </w:p>
    <w:p w:rsidR="001C4B73" w:rsidRPr="000F6560" w:rsidRDefault="003E4368"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a)</w:t>
      </w:r>
      <w:r w:rsidR="001C4B73" w:rsidRPr="000F6560">
        <w:rPr>
          <w:sz w:val="28"/>
          <w:szCs w:val="28"/>
        </w:rPr>
        <w:t xml:space="preserve"> Phát triển hệ thống phân phối từ khu vực sản xuất đến miền núi, vùng sâu,</w:t>
      </w:r>
      <w:r w:rsidRPr="000F6560">
        <w:rPr>
          <w:sz w:val="28"/>
          <w:szCs w:val="28"/>
        </w:rPr>
        <w:t xml:space="preserve"> vùng xa, vùng đồng bào dân tộc</w:t>
      </w:r>
      <w:r w:rsidR="001C4B73" w:rsidRPr="000F6560">
        <w:rPr>
          <w:sz w:val="28"/>
          <w:szCs w:val="28"/>
        </w:rPr>
        <w:t>.</w:t>
      </w:r>
    </w:p>
    <w:p w:rsidR="001C4B73" w:rsidRPr="000F6560" w:rsidRDefault="003309C6"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b)</w:t>
      </w:r>
      <w:r w:rsidR="001C4B73" w:rsidRPr="000F6560">
        <w:rPr>
          <w:sz w:val="28"/>
          <w:szCs w:val="28"/>
        </w:rPr>
        <w:t xml:space="preserve"> Xây dựng và cung cấp thông tin thị trường </w:t>
      </w:r>
      <w:r w:rsidR="00626733" w:rsidRPr="000F6560">
        <w:rPr>
          <w:sz w:val="28"/>
          <w:szCs w:val="28"/>
        </w:rPr>
        <w:t>khu vực miền núi</w:t>
      </w:r>
      <w:r w:rsidR="001C4B73" w:rsidRPr="000F6560">
        <w:rPr>
          <w:sz w:val="28"/>
          <w:szCs w:val="28"/>
        </w:rPr>
        <w:t>.</w:t>
      </w:r>
    </w:p>
    <w:p w:rsidR="001C4B73" w:rsidRPr="000F6560" w:rsidRDefault="00626733"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c)</w:t>
      </w:r>
      <w:r w:rsidR="001C4B73" w:rsidRPr="000F6560">
        <w:rPr>
          <w:sz w:val="28"/>
          <w:szCs w:val="28"/>
        </w:rPr>
        <w:t xml:space="preserve"> Các hoạt động nâng cao năng lực cho thương nhân tại các khu vực miền núi, vùng sâu,</w:t>
      </w:r>
      <w:r w:rsidRPr="000F6560">
        <w:rPr>
          <w:sz w:val="28"/>
          <w:szCs w:val="28"/>
        </w:rPr>
        <w:t xml:space="preserve"> vùng xa, vùng đồng bào dân tộc</w:t>
      </w:r>
      <w:r w:rsidR="001C4B73" w:rsidRPr="000F6560">
        <w:rPr>
          <w:sz w:val="28"/>
          <w:szCs w:val="28"/>
        </w:rPr>
        <w:t>.</w:t>
      </w:r>
    </w:p>
    <w:p w:rsidR="001C4B73" w:rsidRPr="000F6560" w:rsidRDefault="00626733"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d)</w:t>
      </w:r>
      <w:r w:rsidR="001C4B73" w:rsidRPr="000F6560">
        <w:rPr>
          <w:sz w:val="28"/>
          <w:szCs w:val="28"/>
        </w:rPr>
        <w:t xml:space="preserve"> Tổ chức các hoạt động tuyên truyền, quảng bá, tiêu thụ hàng hóa, đặc biệt là nông sản cho miền núi, vùng sâu,</w:t>
      </w:r>
      <w:r w:rsidRPr="000F6560">
        <w:rPr>
          <w:sz w:val="28"/>
          <w:szCs w:val="28"/>
        </w:rPr>
        <w:t xml:space="preserve"> vùng xa, vùng đồng bào dân tộc.</w:t>
      </w:r>
    </w:p>
    <w:p w:rsidR="00657067" w:rsidRPr="000F6560" w:rsidRDefault="003160E5"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4</w:t>
      </w:r>
      <w:r w:rsidR="00657067" w:rsidRPr="000F6560">
        <w:rPr>
          <w:sz w:val="28"/>
          <w:szCs w:val="28"/>
        </w:rPr>
        <w:t>. Xúc tiến thương mại trên môi trường mạng</w:t>
      </w:r>
    </w:p>
    <w:p w:rsidR="003160E5" w:rsidRPr="000F6560" w:rsidRDefault="00434D0A"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 xml:space="preserve">a) </w:t>
      </w:r>
      <w:r w:rsidR="003160E5" w:rsidRPr="000F6560">
        <w:rPr>
          <w:sz w:val="28"/>
          <w:szCs w:val="28"/>
        </w:rPr>
        <w:t>Hỗ trợ xây dựng khu vực trưng bày, giới thiệu hàng hóa trên sàn giao dịch thương mại điện tử</w:t>
      </w:r>
      <w:r w:rsidRPr="000F6560">
        <w:rPr>
          <w:sz w:val="28"/>
          <w:szCs w:val="28"/>
        </w:rPr>
        <w:t>.</w:t>
      </w:r>
    </w:p>
    <w:p w:rsidR="00434D0A" w:rsidRPr="000F6560" w:rsidRDefault="00434D0A"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b) Tham gia gian hàng của các hội chợ, triển lãm trên môi trường mạng.</w:t>
      </w:r>
    </w:p>
    <w:p w:rsidR="005B294A" w:rsidRPr="000F6560" w:rsidRDefault="005B294A"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c) Tổ chức hội chợ, triển lãm trên môi trường mạng.</w:t>
      </w:r>
    </w:p>
    <w:p w:rsidR="00434D0A" w:rsidRPr="000F6560" w:rsidRDefault="00434D0A" w:rsidP="0090146E">
      <w:pPr>
        <w:pStyle w:val="NormalWeb"/>
        <w:shd w:val="clear" w:color="auto" w:fill="FFFFFF"/>
        <w:spacing w:before="120" w:beforeAutospacing="0" w:after="120" w:afterAutospacing="0" w:line="276" w:lineRule="auto"/>
        <w:ind w:firstLine="720"/>
        <w:jc w:val="both"/>
        <w:rPr>
          <w:sz w:val="28"/>
          <w:szCs w:val="28"/>
        </w:rPr>
      </w:pPr>
      <w:bookmarkStart w:id="4" w:name="khoan_4"/>
      <w:r w:rsidRPr="000F6560">
        <w:rPr>
          <w:sz w:val="28"/>
          <w:szCs w:val="28"/>
        </w:rPr>
        <w:t>d) Tổ chức hội nghị quốc tế ngành hàng xuất khẩu, giao thương trên môi trường mạng</w:t>
      </w:r>
      <w:bookmarkEnd w:id="4"/>
      <w:r w:rsidRPr="000F6560">
        <w:rPr>
          <w:sz w:val="28"/>
          <w:szCs w:val="28"/>
        </w:rPr>
        <w:t>.</w:t>
      </w:r>
    </w:p>
    <w:p w:rsidR="00434D0A" w:rsidRPr="000F6560" w:rsidRDefault="00434D0A"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đ) Tổ chức hội nghị, hội thảo, tọa đàm, diễn đàn cung cấp thông tin về phát triển sản phẩm, ngành hàng, thị trường trên môi trường mạng.</w:t>
      </w:r>
    </w:p>
    <w:p w:rsidR="00657067" w:rsidRPr="000F6560" w:rsidRDefault="00C952B2" w:rsidP="0090146E">
      <w:pPr>
        <w:pStyle w:val="NormalWeb"/>
        <w:shd w:val="clear" w:color="auto" w:fill="FFFFFF"/>
        <w:spacing w:before="120" w:beforeAutospacing="0" w:after="120" w:afterAutospacing="0" w:line="276" w:lineRule="auto"/>
        <w:ind w:firstLine="720"/>
        <w:jc w:val="both"/>
        <w:rPr>
          <w:sz w:val="28"/>
          <w:szCs w:val="28"/>
          <w:shd w:val="clear" w:color="auto" w:fill="FFFFFF"/>
        </w:rPr>
      </w:pPr>
      <w:r w:rsidRPr="000F6560">
        <w:rPr>
          <w:sz w:val="28"/>
          <w:szCs w:val="28"/>
          <w:shd w:val="clear" w:color="auto" w:fill="FFFFFF"/>
        </w:rPr>
        <w:t> </w:t>
      </w:r>
      <w:r w:rsidR="008116D5" w:rsidRPr="000F6560">
        <w:rPr>
          <w:sz w:val="28"/>
          <w:szCs w:val="28"/>
          <w:shd w:val="clear" w:color="auto" w:fill="FFFFFF"/>
        </w:rPr>
        <w:t>e</w:t>
      </w:r>
      <w:r w:rsidRPr="000F6560">
        <w:rPr>
          <w:sz w:val="28"/>
          <w:szCs w:val="28"/>
          <w:shd w:val="clear" w:color="auto" w:fill="FFFFFF"/>
        </w:rPr>
        <w:t>) Tổ chức đào tạo, tập huấn trên môi trường mạng.</w:t>
      </w:r>
    </w:p>
    <w:p w:rsidR="00562170" w:rsidRPr="000F6560" w:rsidRDefault="00562170" w:rsidP="0090146E">
      <w:pPr>
        <w:spacing w:before="120" w:after="120" w:line="276" w:lineRule="auto"/>
        <w:ind w:firstLine="720"/>
        <w:jc w:val="both"/>
        <w:rPr>
          <w:b/>
          <w:sz w:val="28"/>
          <w:szCs w:val="28"/>
        </w:rPr>
      </w:pPr>
      <w:r w:rsidRPr="000F6560">
        <w:rPr>
          <w:b/>
          <w:sz w:val="28"/>
          <w:szCs w:val="28"/>
        </w:rPr>
        <w:t xml:space="preserve">Điều 4. Mức </w:t>
      </w:r>
      <w:r w:rsidR="00F348FD" w:rsidRPr="000F6560">
        <w:rPr>
          <w:b/>
          <w:sz w:val="28"/>
          <w:szCs w:val="28"/>
        </w:rPr>
        <w:t xml:space="preserve">chi </w:t>
      </w:r>
      <w:r w:rsidRPr="000F6560">
        <w:rPr>
          <w:b/>
          <w:sz w:val="28"/>
          <w:szCs w:val="28"/>
        </w:rPr>
        <w:t xml:space="preserve">hỗ trợ </w:t>
      </w:r>
    </w:p>
    <w:p w:rsidR="005D1E38" w:rsidRPr="000F6560" w:rsidRDefault="005D1E38" w:rsidP="0090146E">
      <w:pPr>
        <w:spacing w:before="120" w:after="120" w:line="276" w:lineRule="auto"/>
        <w:ind w:firstLine="720"/>
        <w:jc w:val="both"/>
        <w:rPr>
          <w:sz w:val="28"/>
          <w:szCs w:val="28"/>
        </w:rPr>
      </w:pPr>
      <w:r w:rsidRPr="000F6560">
        <w:rPr>
          <w:sz w:val="28"/>
          <w:szCs w:val="28"/>
        </w:rPr>
        <w:t>1. Mức chi</w:t>
      </w:r>
    </w:p>
    <w:p w:rsidR="005E0CFF" w:rsidRPr="000F6560" w:rsidRDefault="000A1A80" w:rsidP="0090146E">
      <w:pPr>
        <w:spacing w:before="120" w:after="120" w:line="276" w:lineRule="auto"/>
        <w:ind w:firstLine="720"/>
        <w:jc w:val="both"/>
        <w:rPr>
          <w:sz w:val="28"/>
          <w:szCs w:val="28"/>
        </w:rPr>
      </w:pPr>
      <w:r w:rsidRPr="000F6560">
        <w:rPr>
          <w:sz w:val="28"/>
          <w:szCs w:val="28"/>
        </w:rPr>
        <w:t>a) T</w:t>
      </w:r>
      <w:r w:rsidR="005E0CFF" w:rsidRPr="000F6560">
        <w:rPr>
          <w:sz w:val="28"/>
          <w:szCs w:val="28"/>
        </w:rPr>
        <w:t>ổ chức hội nghị, hội thảo, kết nối giao thương và sự kiện xúc tiến thương mại trong nước, công tác phí cho người đi công tác trong nước: Thực hiện theo quy định tại Thông tư số 40/2017/TT-BTC ngày 28/4/2017 của Bộ trưởng Bộ Tài chính quy định chế độ công tác phí, chế độ chi hội nghị, được sửa đổi, bổ sung tại Thông tư số 12/2025/TT-BTC ngày 19/3/2025 của Bộ Tài chính.</w:t>
      </w:r>
    </w:p>
    <w:p w:rsidR="005E0CFF" w:rsidRPr="000F6560" w:rsidRDefault="002A529A" w:rsidP="0090146E">
      <w:pPr>
        <w:spacing w:before="120" w:after="120" w:line="276" w:lineRule="auto"/>
        <w:ind w:firstLine="720"/>
        <w:jc w:val="both"/>
        <w:rPr>
          <w:sz w:val="28"/>
          <w:szCs w:val="28"/>
        </w:rPr>
      </w:pPr>
      <w:r w:rsidRPr="000F6560">
        <w:rPr>
          <w:sz w:val="28"/>
          <w:szCs w:val="28"/>
        </w:rPr>
        <w:t>b)</w:t>
      </w:r>
      <w:r w:rsidR="005E0CFF" w:rsidRPr="000F6560">
        <w:rPr>
          <w:sz w:val="28"/>
          <w:szCs w:val="28"/>
        </w:rPr>
        <w:t xml:space="preserve"> </w:t>
      </w:r>
      <w:r w:rsidRPr="000F6560">
        <w:rPr>
          <w:sz w:val="28"/>
          <w:szCs w:val="28"/>
        </w:rPr>
        <w:t>T</w:t>
      </w:r>
      <w:r w:rsidR="005E0CFF" w:rsidRPr="000F6560">
        <w:rPr>
          <w:sz w:val="28"/>
          <w:szCs w:val="28"/>
        </w:rPr>
        <w:t>ổ chức hội nghị, hội thảo, đoàn giao dịch thương mại và sự kiện xúc tiến thương mại ở nước ngoài, công tác phí cho người đi công tác ở nước ngoài: Thực hiện theo quy định tại Thông tư số 140/2025/TT-BTC ngày 30/12/2025 của Bộ trưởng Bộ Tài chính quy định chế độ công tác phí đi công tác ngắn hạn ở nước ngoài do ngân sách nhà nước đảm bảo kinh phí.</w:t>
      </w:r>
    </w:p>
    <w:p w:rsidR="005E0CFF" w:rsidRPr="000F6560" w:rsidRDefault="002A529A" w:rsidP="0090146E">
      <w:pPr>
        <w:spacing w:before="120" w:after="120" w:line="276" w:lineRule="auto"/>
        <w:ind w:firstLine="720"/>
        <w:jc w:val="both"/>
        <w:rPr>
          <w:sz w:val="28"/>
          <w:szCs w:val="28"/>
        </w:rPr>
      </w:pPr>
      <w:r w:rsidRPr="000F6560">
        <w:rPr>
          <w:sz w:val="28"/>
          <w:szCs w:val="28"/>
        </w:rPr>
        <w:t>c)</w:t>
      </w:r>
      <w:r w:rsidR="005E0CFF" w:rsidRPr="000F6560">
        <w:rPr>
          <w:sz w:val="28"/>
          <w:szCs w:val="28"/>
        </w:rPr>
        <w:t xml:space="preserve"> </w:t>
      </w:r>
      <w:r w:rsidR="00696F84" w:rsidRPr="000F6560">
        <w:rPr>
          <w:sz w:val="28"/>
          <w:szCs w:val="28"/>
        </w:rPr>
        <w:t>T</w:t>
      </w:r>
      <w:r w:rsidR="005E0CFF" w:rsidRPr="000F6560">
        <w:rPr>
          <w:sz w:val="28"/>
          <w:szCs w:val="28"/>
        </w:rPr>
        <w:t xml:space="preserve">ổ chức hội nghị, hội thảo quốc tế về ngành hàng xuất khẩu tại tỉnh Khánh Hòa; đón các đoàn nước ngoài vào tham gia hội chợ, triển lãm, khảo sát thị trường và giao dịch với doanh nghiệp của tỉnh Khánh Hòa: Thực hiện theo </w:t>
      </w:r>
      <w:r w:rsidR="005E0CFF" w:rsidRPr="000F6560">
        <w:rPr>
          <w:sz w:val="28"/>
          <w:szCs w:val="28"/>
        </w:rPr>
        <w:lastRenderedPageBreak/>
        <w:t>quy định tại Thông tư số 71/2018/TT-BTC ngày 10/8/2018 của Bộ trưởng Bộ Tài chính quy định chế độ tiếp khách nước ngoài vào làm việc tại Việt Nam, chế độ chi tổ chức hội nghị, hội thảo quốc tế tại Việt Nam và chế độ tiếp khách trong nước, được sửa đổi, bổ sung tại Thông tư số 54/2021/TT-BTC ngày 06/7/2021 của Bộ trưởng Bộ Tài chính.</w:t>
      </w:r>
    </w:p>
    <w:p w:rsidR="005E0CFF" w:rsidRPr="000F6560" w:rsidRDefault="002A529A" w:rsidP="0090146E">
      <w:pPr>
        <w:spacing w:before="120" w:after="120" w:line="276" w:lineRule="auto"/>
        <w:ind w:firstLine="720"/>
        <w:jc w:val="both"/>
        <w:rPr>
          <w:sz w:val="28"/>
          <w:szCs w:val="28"/>
        </w:rPr>
      </w:pPr>
      <w:r w:rsidRPr="000F6560">
        <w:rPr>
          <w:sz w:val="28"/>
          <w:szCs w:val="28"/>
        </w:rPr>
        <w:t>d)</w:t>
      </w:r>
      <w:r w:rsidR="005E0CFF" w:rsidRPr="000F6560">
        <w:rPr>
          <w:sz w:val="28"/>
          <w:szCs w:val="28"/>
        </w:rPr>
        <w:t xml:space="preserve"> </w:t>
      </w:r>
      <w:r w:rsidR="00696F84" w:rsidRPr="000F6560">
        <w:rPr>
          <w:sz w:val="28"/>
          <w:szCs w:val="28"/>
        </w:rPr>
        <w:t>X</w:t>
      </w:r>
      <w:r w:rsidR="005E0CFF" w:rsidRPr="000F6560">
        <w:rPr>
          <w:sz w:val="28"/>
          <w:szCs w:val="28"/>
        </w:rPr>
        <w:t>ây dựng cơ sở dữ liệu, duy trì trang thông tin điện tử về sản phẩm; chi hoạt động công nghệ thông tin phát triển sản phẩm, ngành hàng, thị trường: Thực hiện theo quy định pháp luật về quản lý đầu tư ứng dụng công nghệ thông tin sử dụng nguồn vốn ngân sách nhà nước và các quy định liên quan; các định mức kinh tế - kỹ thuật trong lĩnh vực thông tin và truyền thông.</w:t>
      </w:r>
    </w:p>
    <w:p w:rsidR="005E0CFF" w:rsidRPr="000F6560" w:rsidRDefault="002A529A" w:rsidP="0090146E">
      <w:pPr>
        <w:spacing w:before="120" w:after="120" w:line="276" w:lineRule="auto"/>
        <w:ind w:firstLine="720"/>
        <w:jc w:val="both"/>
        <w:rPr>
          <w:sz w:val="28"/>
          <w:szCs w:val="28"/>
        </w:rPr>
      </w:pPr>
      <w:r w:rsidRPr="000F6560">
        <w:rPr>
          <w:sz w:val="28"/>
          <w:szCs w:val="28"/>
        </w:rPr>
        <w:t>đ)</w:t>
      </w:r>
      <w:r w:rsidR="005E0CFF" w:rsidRPr="000F6560">
        <w:rPr>
          <w:sz w:val="28"/>
          <w:szCs w:val="28"/>
        </w:rPr>
        <w:t xml:space="preserve"> </w:t>
      </w:r>
      <w:r w:rsidR="00696F84" w:rsidRPr="000F6560">
        <w:rPr>
          <w:sz w:val="28"/>
          <w:szCs w:val="28"/>
        </w:rPr>
        <w:t>Đ</w:t>
      </w:r>
      <w:r w:rsidR="005E0CFF" w:rsidRPr="000F6560">
        <w:rPr>
          <w:sz w:val="28"/>
          <w:szCs w:val="28"/>
        </w:rPr>
        <w:t>ào tạo, tập huấn nâng cao năng lực xúc tiến thương mại, phát triển thị trường: Thực hiện theo quy định tại Thông tư số 36/2018/TT-BTC ngày 30/3/2018 của Bộ trưởng Bộ Tài chính hướng dẫn việc lập dự toán, quản lý và sử dụng và quyết toán kinh phí dành cho công tác đào tạo, bồi dưỡng cán bộ, công chức, viên chức, được sửa đổi, bổ sung tại Thông tư số 06/2023/TT-BTC ngày 31/01/2023 của Bộ trưởng Bộ Tài chính.</w:t>
      </w:r>
    </w:p>
    <w:p w:rsidR="005E0CFF" w:rsidRPr="000F6560" w:rsidRDefault="00796EC6" w:rsidP="0090146E">
      <w:pPr>
        <w:spacing w:before="120" w:after="120" w:line="276" w:lineRule="auto"/>
        <w:ind w:firstLine="720"/>
        <w:jc w:val="both"/>
        <w:rPr>
          <w:sz w:val="28"/>
          <w:szCs w:val="28"/>
        </w:rPr>
      </w:pPr>
      <w:r w:rsidRPr="000F6560">
        <w:rPr>
          <w:sz w:val="28"/>
          <w:szCs w:val="28"/>
        </w:rPr>
        <w:t>e)</w:t>
      </w:r>
      <w:r w:rsidR="005E0CFF" w:rsidRPr="000F6560">
        <w:rPr>
          <w:sz w:val="28"/>
          <w:szCs w:val="28"/>
        </w:rPr>
        <w:t xml:space="preserve"> </w:t>
      </w:r>
      <w:r w:rsidR="00696F84" w:rsidRPr="000F6560">
        <w:rPr>
          <w:sz w:val="28"/>
          <w:szCs w:val="28"/>
        </w:rPr>
        <w:t>Đ</w:t>
      </w:r>
      <w:r w:rsidR="005E0CFF" w:rsidRPr="000F6560">
        <w:rPr>
          <w:sz w:val="28"/>
          <w:szCs w:val="28"/>
        </w:rPr>
        <w:t>iều tra, khảo sát tìm hiểu thông tin, nghiên cứu đánh giá nhu cầu về sản phẩm, ngành hàng, thị trường: Thực hiện theo quy định tại Thông tư số 109/2016/TT-BTC ngày 30/6/2016 của Bộ trưởng Bộ Tài chính quy định lập dự toán, quản lý, sử dụng và quyết toán kinh phí thực hiện các cuộc Điều tra thống kê, Tổng Điều tra thống kê quốc gia; được sửa đổi, bổ sung tại Thông tư số 37/2022/TT-BTC ngày 22/6/2022 của Bộ trưởng Bộ Tài chính.</w:t>
      </w:r>
    </w:p>
    <w:p w:rsidR="005E0CFF" w:rsidRPr="000F6560" w:rsidRDefault="00796EC6" w:rsidP="0090146E">
      <w:pPr>
        <w:spacing w:before="120" w:after="120" w:line="276" w:lineRule="auto"/>
        <w:ind w:firstLine="720"/>
        <w:jc w:val="both"/>
        <w:rPr>
          <w:sz w:val="28"/>
          <w:szCs w:val="28"/>
        </w:rPr>
      </w:pPr>
      <w:r w:rsidRPr="000F6560">
        <w:rPr>
          <w:sz w:val="28"/>
          <w:szCs w:val="28"/>
        </w:rPr>
        <w:t>g)</w:t>
      </w:r>
      <w:r w:rsidR="005E0CFF" w:rsidRPr="000F6560">
        <w:rPr>
          <w:sz w:val="28"/>
          <w:szCs w:val="28"/>
        </w:rPr>
        <w:t xml:space="preserve"> </w:t>
      </w:r>
      <w:r w:rsidR="00696F84" w:rsidRPr="000F6560">
        <w:rPr>
          <w:sz w:val="28"/>
          <w:szCs w:val="28"/>
        </w:rPr>
        <w:t>T</w:t>
      </w:r>
      <w:r w:rsidR="005E0CFF" w:rsidRPr="000F6560">
        <w:rPr>
          <w:sz w:val="28"/>
          <w:szCs w:val="28"/>
        </w:rPr>
        <w:t>huê chuyên gia tư vấn phát triển sản phẩm, nâng cao chất lượng sản phẩm, phát triển xuất khẩu, thâm nhập thị trường nước ngoài; chuyên gia nghiên cứu, tư vấn, đánh giá thị trường, sản phẩm; chuyên gia thẩm định đề án: Thực hiện theo quy định tại Thông tư số 004/2025/TT-BNV ngày 07/5/2025 của Bộ Nội vụ quy định mức lương của chuyên gia tư vấn trong nước làm cơ sở cho việc xác định giá gói thầu.</w:t>
      </w:r>
    </w:p>
    <w:p w:rsidR="005E0CFF" w:rsidRPr="000F6560" w:rsidRDefault="00796EC6" w:rsidP="0090146E">
      <w:pPr>
        <w:spacing w:before="120" w:after="120" w:line="276" w:lineRule="auto"/>
        <w:ind w:firstLine="720"/>
        <w:jc w:val="both"/>
        <w:rPr>
          <w:sz w:val="28"/>
          <w:szCs w:val="28"/>
        </w:rPr>
      </w:pPr>
      <w:r w:rsidRPr="000F6560">
        <w:rPr>
          <w:sz w:val="28"/>
          <w:szCs w:val="28"/>
        </w:rPr>
        <w:t>h)</w:t>
      </w:r>
      <w:r w:rsidR="005E0CFF" w:rsidRPr="000F6560">
        <w:rPr>
          <w:sz w:val="28"/>
          <w:szCs w:val="28"/>
        </w:rPr>
        <w:t xml:space="preserve"> </w:t>
      </w:r>
      <w:r w:rsidR="00696F84" w:rsidRPr="000F6560">
        <w:rPr>
          <w:sz w:val="28"/>
          <w:szCs w:val="28"/>
        </w:rPr>
        <w:t>T</w:t>
      </w:r>
      <w:r w:rsidR="005E0CFF" w:rsidRPr="000F6560">
        <w:rPr>
          <w:sz w:val="28"/>
          <w:szCs w:val="28"/>
        </w:rPr>
        <w:t>uyên truyền, quảng bá, cung cấp thông tin, xây dựng và phát hành các ấn phẩm phục vụ chương trình xúc tiến thương mại thực hiện theo quy định tại Nghị định số 18/2014/NĐ-CP ngày 14/3/2014 của Chính phủ quy định về chế độ nhuận bút trong lĩnh vực báo chí, xuất bản và các định mức kinh tế - kỹ thuật trong hoạt động báo chí, xuất bản.</w:t>
      </w:r>
    </w:p>
    <w:p w:rsidR="005E0CFF" w:rsidRPr="000F6560" w:rsidRDefault="00796EC6" w:rsidP="0090146E">
      <w:pPr>
        <w:spacing w:before="120" w:after="120" w:line="276" w:lineRule="auto"/>
        <w:ind w:firstLine="720"/>
        <w:jc w:val="both"/>
        <w:rPr>
          <w:sz w:val="28"/>
          <w:szCs w:val="28"/>
        </w:rPr>
      </w:pPr>
      <w:r w:rsidRPr="000F6560">
        <w:rPr>
          <w:sz w:val="28"/>
          <w:szCs w:val="28"/>
        </w:rPr>
        <w:t>i)</w:t>
      </w:r>
      <w:r w:rsidR="005E0CFF" w:rsidRPr="000F6560">
        <w:rPr>
          <w:sz w:val="28"/>
          <w:szCs w:val="28"/>
        </w:rPr>
        <w:t xml:space="preserve"> Đối với các khoản chi khác phục vụ công tác xúc tiến thương mại: Thực hiện chi theo hóa đơn, chứng từ hợp pháp, hợp lệ, đảm bảo tiết kiệm, hiệu quả; tổ chức thực hiện trong phạm vi dự toán được cấp có thẩm quyền giao và theo </w:t>
      </w:r>
      <w:r w:rsidR="005E0CFF" w:rsidRPr="000F6560">
        <w:rPr>
          <w:sz w:val="28"/>
          <w:szCs w:val="28"/>
        </w:rPr>
        <w:lastRenderedPageBreak/>
        <w:t>đúng quy định của pháp luật về ngân sách, pháp luật về đấu thầu và các pháp luật liên quan.</w:t>
      </w:r>
    </w:p>
    <w:p w:rsidR="00796EC6" w:rsidRPr="000F6560" w:rsidRDefault="00796EC6" w:rsidP="0090146E">
      <w:pPr>
        <w:spacing w:before="120" w:after="120" w:line="276" w:lineRule="auto"/>
        <w:ind w:firstLine="720"/>
        <w:jc w:val="both"/>
        <w:rPr>
          <w:sz w:val="28"/>
          <w:szCs w:val="28"/>
        </w:rPr>
      </w:pPr>
      <w:r w:rsidRPr="000F6560">
        <w:rPr>
          <w:sz w:val="28"/>
          <w:szCs w:val="28"/>
        </w:rPr>
        <w:t>2. Mức hỗ trợ</w:t>
      </w:r>
    </w:p>
    <w:p w:rsidR="00020F8A" w:rsidRPr="000F6560" w:rsidRDefault="00B10246" w:rsidP="0090146E">
      <w:pPr>
        <w:spacing w:before="120" w:after="120" w:line="276" w:lineRule="auto"/>
        <w:ind w:firstLine="720"/>
        <w:jc w:val="both"/>
        <w:rPr>
          <w:sz w:val="28"/>
          <w:szCs w:val="28"/>
        </w:rPr>
      </w:pPr>
      <w:r w:rsidRPr="004D1129">
        <w:rPr>
          <w:sz w:val="28"/>
          <w:szCs w:val="28"/>
        </w:rPr>
        <w:t xml:space="preserve">a) Hỗ trợ tối đa 100% áp dụng cho các hoạt động xúc tiến thương mại quy định tại </w:t>
      </w:r>
      <w:r w:rsidR="00D404DE" w:rsidRPr="004D1129">
        <w:rPr>
          <w:sz w:val="28"/>
          <w:szCs w:val="28"/>
        </w:rPr>
        <w:t>k</w:t>
      </w:r>
      <w:r w:rsidRPr="004D1129">
        <w:rPr>
          <w:sz w:val="28"/>
          <w:szCs w:val="28"/>
        </w:rPr>
        <w:t>hoản 1</w:t>
      </w:r>
      <w:r w:rsidR="00A34CEF" w:rsidRPr="004D1129">
        <w:rPr>
          <w:sz w:val="28"/>
          <w:szCs w:val="28"/>
        </w:rPr>
        <w:t xml:space="preserve"> và khoản 4</w:t>
      </w:r>
      <w:r w:rsidRPr="004D1129">
        <w:rPr>
          <w:sz w:val="28"/>
          <w:szCs w:val="28"/>
        </w:rPr>
        <w:t xml:space="preserve"> Điều 3 Nghị quyết này.</w:t>
      </w:r>
    </w:p>
    <w:p w:rsidR="00850C5E" w:rsidRPr="000F6560" w:rsidRDefault="00850C5E"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b) Hỗ trợ tối đa 100% áp dụng cho các nội dung quy định tại điểm c, điểm d, điểm g khoản 2 và khoản 3 Điều 3 Nghị quyết này.</w:t>
      </w:r>
    </w:p>
    <w:p w:rsidR="00DB2C7E" w:rsidRPr="000F6560" w:rsidRDefault="00DB2C7E" w:rsidP="0090146E">
      <w:pPr>
        <w:spacing w:before="120" w:after="120" w:line="276" w:lineRule="auto"/>
        <w:ind w:firstLine="720"/>
        <w:jc w:val="both"/>
        <w:rPr>
          <w:sz w:val="28"/>
          <w:szCs w:val="28"/>
        </w:rPr>
      </w:pPr>
      <w:r w:rsidRPr="000F6560">
        <w:rPr>
          <w:sz w:val="28"/>
          <w:szCs w:val="28"/>
        </w:rPr>
        <w:t xml:space="preserve">c) Hỗ trợ tối đa 70% áp dụng cho các nội dung quy định tại </w:t>
      </w:r>
      <w:r w:rsidR="0000456C" w:rsidRPr="000F6560">
        <w:rPr>
          <w:sz w:val="28"/>
          <w:szCs w:val="28"/>
        </w:rPr>
        <w:t>điểm b khoản 2 Điều 3 Nghị quyết này.</w:t>
      </w:r>
    </w:p>
    <w:p w:rsidR="00DB2C7E" w:rsidRDefault="0000456C" w:rsidP="0090146E">
      <w:pPr>
        <w:spacing w:before="120" w:after="120" w:line="276" w:lineRule="auto"/>
        <w:ind w:firstLine="720"/>
        <w:jc w:val="both"/>
        <w:rPr>
          <w:sz w:val="28"/>
          <w:szCs w:val="28"/>
        </w:rPr>
      </w:pPr>
      <w:r w:rsidRPr="000F6560">
        <w:rPr>
          <w:sz w:val="28"/>
          <w:szCs w:val="28"/>
        </w:rPr>
        <w:t>d) Hỗ trợ tối đa 50% áp dụng cho các nội dung quy định tại</w:t>
      </w:r>
      <w:r w:rsidR="005B167A" w:rsidRPr="000F6560">
        <w:rPr>
          <w:sz w:val="28"/>
          <w:szCs w:val="28"/>
        </w:rPr>
        <w:t xml:space="preserve"> điểm a, điểm đ và điểm e khoản 2 Điều 3 Nghị quyết này.</w:t>
      </w:r>
    </w:p>
    <w:p w:rsidR="00562170" w:rsidRPr="000F6560" w:rsidRDefault="00562170" w:rsidP="0090146E">
      <w:pPr>
        <w:spacing w:before="120" w:after="120" w:line="276" w:lineRule="auto"/>
        <w:ind w:firstLine="720"/>
        <w:jc w:val="both"/>
        <w:rPr>
          <w:b/>
          <w:sz w:val="28"/>
          <w:szCs w:val="28"/>
        </w:rPr>
      </w:pPr>
      <w:r w:rsidRPr="000F6560">
        <w:rPr>
          <w:b/>
          <w:sz w:val="28"/>
          <w:szCs w:val="28"/>
        </w:rPr>
        <w:t xml:space="preserve">Điều 5. Nguồn kinh phí thực hiện </w:t>
      </w:r>
    </w:p>
    <w:p w:rsidR="005E0CFF" w:rsidRPr="000F6560" w:rsidRDefault="005E0CFF" w:rsidP="0090146E">
      <w:pPr>
        <w:spacing w:before="120" w:after="120" w:line="276" w:lineRule="auto"/>
        <w:ind w:firstLine="720"/>
        <w:jc w:val="both"/>
        <w:rPr>
          <w:sz w:val="28"/>
          <w:szCs w:val="28"/>
        </w:rPr>
      </w:pPr>
      <w:r w:rsidRPr="000F6560">
        <w:rPr>
          <w:sz w:val="28"/>
          <w:szCs w:val="28"/>
        </w:rPr>
        <w:t xml:space="preserve">1. </w:t>
      </w:r>
      <w:r w:rsidR="009C0250" w:rsidRPr="000F6560">
        <w:rPr>
          <w:sz w:val="28"/>
          <w:szCs w:val="28"/>
        </w:rPr>
        <w:t>Ngân sách địa phương (bao gồm tài trợ của các tổ chức, cá nhân trong và ngoài nước);</w:t>
      </w:r>
    </w:p>
    <w:p w:rsidR="009C0250" w:rsidRPr="000F6560" w:rsidRDefault="00F43436" w:rsidP="0090146E">
      <w:pPr>
        <w:spacing w:before="120" w:after="120" w:line="276" w:lineRule="auto"/>
        <w:ind w:firstLine="720"/>
        <w:jc w:val="both"/>
        <w:rPr>
          <w:sz w:val="28"/>
          <w:szCs w:val="28"/>
        </w:rPr>
      </w:pPr>
      <w:r w:rsidRPr="000F6560">
        <w:rPr>
          <w:sz w:val="28"/>
          <w:szCs w:val="28"/>
        </w:rPr>
        <w:t>2.</w:t>
      </w:r>
      <w:r w:rsidR="009C0250" w:rsidRPr="000F6560">
        <w:rPr>
          <w:sz w:val="28"/>
          <w:szCs w:val="28"/>
        </w:rPr>
        <w:t xml:space="preserve"> Đóng góp của các tổ chức, cá nhân tham gia hoạt động xúc tiến thương mại của tỉnh;</w:t>
      </w:r>
    </w:p>
    <w:p w:rsidR="009C0250" w:rsidRPr="000F6560" w:rsidRDefault="00F43436" w:rsidP="0090146E">
      <w:pPr>
        <w:spacing w:before="120" w:after="120" w:line="276" w:lineRule="auto"/>
        <w:ind w:firstLine="720"/>
        <w:jc w:val="both"/>
        <w:rPr>
          <w:sz w:val="28"/>
          <w:szCs w:val="28"/>
        </w:rPr>
      </w:pPr>
      <w:r w:rsidRPr="000F6560">
        <w:rPr>
          <w:sz w:val="28"/>
          <w:szCs w:val="28"/>
        </w:rPr>
        <w:t>3.</w:t>
      </w:r>
      <w:r w:rsidR="009C0250" w:rsidRPr="000F6560">
        <w:rPr>
          <w:sz w:val="28"/>
          <w:szCs w:val="28"/>
        </w:rPr>
        <w:t xml:space="preserve"> Nguồn kinh phí hợp pháp khác theo quy định của pháp luật.</w:t>
      </w:r>
    </w:p>
    <w:p w:rsidR="00562170" w:rsidRPr="000F6560" w:rsidRDefault="00562170" w:rsidP="0090146E">
      <w:pPr>
        <w:spacing w:before="120" w:after="120" w:line="276" w:lineRule="auto"/>
        <w:ind w:firstLine="720"/>
        <w:jc w:val="both"/>
        <w:rPr>
          <w:b/>
          <w:sz w:val="28"/>
          <w:szCs w:val="28"/>
        </w:rPr>
      </w:pPr>
      <w:r w:rsidRPr="000F6560">
        <w:rPr>
          <w:b/>
          <w:sz w:val="28"/>
          <w:szCs w:val="28"/>
        </w:rPr>
        <w:t xml:space="preserve">Điều 6. Lập dự toán, phân bổ, sử dụng và quyết toán kinh phí ngân sách địa phương </w:t>
      </w:r>
    </w:p>
    <w:p w:rsidR="002A3D22" w:rsidRPr="000F6560" w:rsidRDefault="002A3D22"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1. Việc lập, chấp hành và quyết toán kinh phí chi thường xuyên từ ngân sách nhà nước để thực hiện Chương trình xúc tiến thương mại tỉnh Khánh Hòa thực hiện theo quy định của </w:t>
      </w:r>
      <w:bookmarkStart w:id="5" w:name="tvpllink_orzgiqxtpn_2"/>
      <w:r w:rsidRPr="000F6560">
        <w:rPr>
          <w:sz w:val="28"/>
          <w:szCs w:val="28"/>
        </w:rPr>
        <w:fldChar w:fldCharType="begin"/>
      </w:r>
      <w:r w:rsidRPr="000F6560">
        <w:rPr>
          <w:sz w:val="28"/>
          <w:szCs w:val="28"/>
        </w:rPr>
        <w:instrText xml:space="preserve"> HYPERLINK "https://thuvienphapluat.vn/van-ban/Tai-chinh-nha-nuoc/Luat-ngan-sach-nha-nuoc-nam-2015-281762.aspx" \t "_blank" </w:instrText>
      </w:r>
      <w:r w:rsidRPr="000F6560">
        <w:rPr>
          <w:sz w:val="28"/>
          <w:szCs w:val="28"/>
        </w:rPr>
        <w:fldChar w:fldCharType="separate"/>
      </w:r>
      <w:r w:rsidRPr="000F6560">
        <w:rPr>
          <w:sz w:val="28"/>
          <w:szCs w:val="28"/>
        </w:rPr>
        <w:t>Luật Ngân sách nhà nước</w:t>
      </w:r>
      <w:r w:rsidRPr="000F6560">
        <w:rPr>
          <w:sz w:val="28"/>
          <w:szCs w:val="28"/>
        </w:rPr>
        <w:fldChar w:fldCharType="end"/>
      </w:r>
      <w:bookmarkEnd w:id="5"/>
      <w:r w:rsidRPr="000F6560">
        <w:rPr>
          <w:sz w:val="28"/>
          <w:szCs w:val="28"/>
        </w:rPr>
        <w:t> và các văn bản hướng dẫn hiện hành.</w:t>
      </w:r>
    </w:p>
    <w:p w:rsidR="00C74F54" w:rsidRPr="000F6560" w:rsidRDefault="00842FD6"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2. C</w:t>
      </w:r>
      <w:r w:rsidR="002A3D22" w:rsidRPr="000F6560">
        <w:rPr>
          <w:sz w:val="28"/>
          <w:szCs w:val="28"/>
        </w:rPr>
        <w:t xml:space="preserve">ăn cứ chế độ, định mức, chi tiêu hiện hành và các quy định tại </w:t>
      </w:r>
      <w:r w:rsidRPr="000F6560">
        <w:rPr>
          <w:sz w:val="28"/>
          <w:szCs w:val="28"/>
        </w:rPr>
        <w:t>Nghị quyết</w:t>
      </w:r>
      <w:r w:rsidR="002A3D22" w:rsidRPr="000F6560">
        <w:rPr>
          <w:sz w:val="28"/>
          <w:szCs w:val="28"/>
        </w:rPr>
        <w:t xml:space="preserve"> này</w:t>
      </w:r>
      <w:r w:rsidR="0080670A" w:rsidRPr="000F6560">
        <w:rPr>
          <w:sz w:val="28"/>
          <w:szCs w:val="28"/>
        </w:rPr>
        <w:t xml:space="preserve">; hàng năm, Ủy ban nhân dân tỉnh </w:t>
      </w:r>
      <w:r w:rsidR="003209FE" w:rsidRPr="000F6560">
        <w:rPr>
          <w:sz w:val="28"/>
          <w:szCs w:val="28"/>
        </w:rPr>
        <w:t>chỉ đạo xây dựng dự toán kinh phí, tổng hợp chung vào dự toán chi ngân sách hàng năm của tỉnh</w:t>
      </w:r>
      <w:r w:rsidR="00C74F54" w:rsidRPr="000F6560">
        <w:rPr>
          <w:sz w:val="28"/>
          <w:szCs w:val="28"/>
        </w:rPr>
        <w:t xml:space="preserve"> </w:t>
      </w:r>
      <w:r w:rsidR="003209FE" w:rsidRPr="000F6560">
        <w:rPr>
          <w:sz w:val="28"/>
          <w:szCs w:val="28"/>
        </w:rPr>
        <w:t xml:space="preserve">trình </w:t>
      </w:r>
      <w:r w:rsidR="00C74F54" w:rsidRPr="000F6560">
        <w:rPr>
          <w:sz w:val="28"/>
          <w:szCs w:val="28"/>
        </w:rPr>
        <w:t>cấp có thẩm quyền phân bổ kinh phí theo quy định</w:t>
      </w:r>
      <w:r w:rsidR="003B1C34" w:rsidRPr="000F6560">
        <w:rPr>
          <w:sz w:val="28"/>
          <w:szCs w:val="28"/>
        </w:rPr>
        <w:t xml:space="preserve"> của pháp luật về ngân sách và các văn bản liên quan</w:t>
      </w:r>
      <w:r w:rsidR="00C74F54" w:rsidRPr="000F6560">
        <w:rPr>
          <w:sz w:val="28"/>
          <w:szCs w:val="28"/>
        </w:rPr>
        <w:t>.</w:t>
      </w:r>
    </w:p>
    <w:p w:rsidR="00B143EE" w:rsidRPr="000F6560" w:rsidRDefault="00A86B58" w:rsidP="0090146E">
      <w:pPr>
        <w:pStyle w:val="NormalWeb"/>
        <w:shd w:val="clear" w:color="auto" w:fill="FFFFFF"/>
        <w:spacing w:before="120" w:beforeAutospacing="0" w:after="120" w:afterAutospacing="0" w:line="276" w:lineRule="auto"/>
        <w:ind w:firstLine="720"/>
        <w:jc w:val="both"/>
        <w:rPr>
          <w:sz w:val="28"/>
          <w:szCs w:val="28"/>
          <w:lang w:val="vi-VN"/>
        </w:rPr>
      </w:pPr>
      <w:r w:rsidRPr="000F6560">
        <w:rPr>
          <w:sz w:val="28"/>
          <w:szCs w:val="28"/>
        </w:rPr>
        <w:t xml:space="preserve">3. </w:t>
      </w:r>
      <w:r w:rsidR="002A3D22" w:rsidRPr="000F6560">
        <w:rPr>
          <w:sz w:val="28"/>
          <w:szCs w:val="28"/>
        </w:rPr>
        <w:t xml:space="preserve">Căn cứ dự toán chi thường xuyên ngân sách nhà nước được cấp có thẩm quyền giao, </w:t>
      </w:r>
      <w:r w:rsidR="00B143EE" w:rsidRPr="000F6560">
        <w:rPr>
          <w:sz w:val="28"/>
          <w:szCs w:val="28"/>
          <w:lang w:val="vi-VN"/>
        </w:rPr>
        <w:t>Ủy ban nhân dân tỉnh phê duyệt</w:t>
      </w:r>
      <w:r w:rsidR="00B143EE" w:rsidRPr="000F6560">
        <w:rPr>
          <w:sz w:val="28"/>
          <w:szCs w:val="28"/>
        </w:rPr>
        <w:t xml:space="preserve"> </w:t>
      </w:r>
      <w:r w:rsidR="00B143EE" w:rsidRPr="000F6560">
        <w:rPr>
          <w:sz w:val="28"/>
          <w:szCs w:val="28"/>
          <w:lang w:val="vi-VN"/>
        </w:rPr>
        <w:t xml:space="preserve">Chương trình xúc tiến thương mại </w:t>
      </w:r>
      <w:r w:rsidR="00A16BCE" w:rsidRPr="000F6560">
        <w:rPr>
          <w:sz w:val="28"/>
          <w:szCs w:val="28"/>
        </w:rPr>
        <w:t xml:space="preserve">của </w:t>
      </w:r>
      <w:r w:rsidR="00A16BCE" w:rsidRPr="000F6560">
        <w:rPr>
          <w:sz w:val="28"/>
          <w:szCs w:val="28"/>
          <w:lang w:val="vi-VN"/>
        </w:rPr>
        <w:t>tỉnh</w:t>
      </w:r>
      <w:r w:rsidR="00B143EE" w:rsidRPr="000F6560">
        <w:rPr>
          <w:sz w:val="28"/>
          <w:szCs w:val="28"/>
          <w:lang w:val="vi-VN"/>
        </w:rPr>
        <w:t>.</w:t>
      </w:r>
    </w:p>
    <w:p w:rsidR="002A3D22" w:rsidRPr="000F6560" w:rsidRDefault="00B766A6" w:rsidP="0090146E">
      <w:pPr>
        <w:pStyle w:val="NormalWeb"/>
        <w:shd w:val="clear" w:color="auto" w:fill="FFFFFF"/>
        <w:spacing w:before="120" w:beforeAutospacing="0" w:after="120" w:afterAutospacing="0" w:line="276" w:lineRule="auto"/>
        <w:ind w:firstLine="720"/>
        <w:jc w:val="both"/>
        <w:rPr>
          <w:sz w:val="28"/>
          <w:szCs w:val="28"/>
        </w:rPr>
      </w:pPr>
      <w:r w:rsidRPr="000F6560">
        <w:rPr>
          <w:sz w:val="28"/>
          <w:szCs w:val="28"/>
        </w:rPr>
        <w:t>4</w:t>
      </w:r>
      <w:r w:rsidR="002A3D22" w:rsidRPr="000F6560">
        <w:rPr>
          <w:sz w:val="28"/>
          <w:szCs w:val="28"/>
        </w:rPr>
        <w:t xml:space="preserve">. Việc triển khai các </w:t>
      </w:r>
      <w:r w:rsidRPr="000F6560">
        <w:rPr>
          <w:sz w:val="28"/>
          <w:szCs w:val="28"/>
        </w:rPr>
        <w:t xml:space="preserve">hoạt động thuộc </w:t>
      </w:r>
      <w:r w:rsidRPr="000F6560">
        <w:rPr>
          <w:sz w:val="28"/>
          <w:szCs w:val="28"/>
          <w:lang w:val="vi-VN"/>
        </w:rPr>
        <w:t xml:space="preserve">Chương trình xúc tiến thương mại </w:t>
      </w:r>
      <w:r w:rsidRPr="000F6560">
        <w:rPr>
          <w:sz w:val="28"/>
          <w:szCs w:val="28"/>
        </w:rPr>
        <w:t xml:space="preserve">của </w:t>
      </w:r>
      <w:r w:rsidRPr="000F6560">
        <w:rPr>
          <w:sz w:val="28"/>
          <w:szCs w:val="28"/>
          <w:lang w:val="vi-VN"/>
        </w:rPr>
        <w:t>tỉnh</w:t>
      </w:r>
      <w:r w:rsidRPr="000F6560">
        <w:rPr>
          <w:sz w:val="28"/>
          <w:szCs w:val="28"/>
        </w:rPr>
        <w:t xml:space="preserve"> </w:t>
      </w:r>
      <w:r w:rsidR="002A3D22" w:rsidRPr="000F6560">
        <w:rPr>
          <w:sz w:val="28"/>
          <w:szCs w:val="28"/>
        </w:rPr>
        <w:t xml:space="preserve">thực hiện theo quy định của pháp luật về ngân sách nhà nước, pháp luật về đấu thầu và các văn bản liên quan. </w:t>
      </w:r>
    </w:p>
    <w:p w:rsidR="00A100CD" w:rsidRPr="000F6560" w:rsidRDefault="00562170" w:rsidP="0090146E">
      <w:pPr>
        <w:spacing w:before="120" w:after="120" w:line="276" w:lineRule="auto"/>
        <w:ind w:firstLine="720"/>
        <w:jc w:val="both"/>
        <w:rPr>
          <w:b/>
          <w:sz w:val="28"/>
          <w:szCs w:val="28"/>
        </w:rPr>
      </w:pPr>
      <w:r w:rsidRPr="000F6560">
        <w:rPr>
          <w:b/>
          <w:sz w:val="28"/>
          <w:szCs w:val="28"/>
        </w:rPr>
        <w:lastRenderedPageBreak/>
        <w:t>Điều 7. Tổ chức thực hiện và hiệu lực thi hành</w:t>
      </w:r>
    </w:p>
    <w:p w:rsidR="00DC6BA7" w:rsidRPr="000F6560" w:rsidRDefault="00DC6BA7" w:rsidP="0090146E">
      <w:pPr>
        <w:widowControl w:val="0"/>
        <w:spacing w:before="120" w:after="120" w:line="276" w:lineRule="auto"/>
        <w:ind w:firstLine="720"/>
        <w:jc w:val="both"/>
        <w:rPr>
          <w:bCs/>
          <w:sz w:val="28"/>
          <w:szCs w:val="28"/>
          <w:lang w:val="vi-VN"/>
        </w:rPr>
      </w:pPr>
      <w:r w:rsidRPr="000F6560">
        <w:rPr>
          <w:bCs/>
          <w:sz w:val="28"/>
          <w:szCs w:val="28"/>
          <w:lang w:val="vi-VN"/>
        </w:rPr>
        <w:t xml:space="preserve">1. Nghị quyết này có hiệu lực </w:t>
      </w:r>
      <w:r w:rsidR="00C605F3" w:rsidRPr="000F6560">
        <w:rPr>
          <w:bCs/>
          <w:sz w:val="28"/>
          <w:szCs w:val="28"/>
          <w:lang w:val="vi-VN"/>
        </w:rPr>
        <w:t>thi hành</w:t>
      </w:r>
      <w:r w:rsidR="00F61DCA" w:rsidRPr="000F6560">
        <w:rPr>
          <w:bCs/>
          <w:sz w:val="28"/>
          <w:szCs w:val="28"/>
          <w:lang w:val="vi-VN"/>
        </w:rPr>
        <w:t xml:space="preserve"> kể</w:t>
      </w:r>
      <w:r w:rsidR="00C605F3" w:rsidRPr="000F6560">
        <w:rPr>
          <w:bCs/>
          <w:sz w:val="28"/>
          <w:szCs w:val="28"/>
          <w:lang w:val="vi-VN"/>
        </w:rPr>
        <w:t xml:space="preserve"> </w:t>
      </w:r>
      <w:r w:rsidR="00DF6F73" w:rsidRPr="000F6560">
        <w:rPr>
          <w:bCs/>
          <w:sz w:val="28"/>
          <w:szCs w:val="28"/>
          <w:lang w:val="vi-VN"/>
        </w:rPr>
        <w:t xml:space="preserve">từ ngày </w:t>
      </w:r>
      <w:r w:rsidR="00D22952" w:rsidRPr="000F6560">
        <w:rPr>
          <w:bCs/>
          <w:sz w:val="28"/>
          <w:szCs w:val="28"/>
          <w:lang w:val="vi-VN"/>
        </w:rPr>
        <w:t>...tháng ...năm 2026</w:t>
      </w:r>
      <w:r w:rsidR="00FF2C79" w:rsidRPr="000F6560">
        <w:rPr>
          <w:bCs/>
          <w:sz w:val="28"/>
          <w:szCs w:val="28"/>
          <w:lang w:val="vi-VN"/>
        </w:rPr>
        <w:t>.</w:t>
      </w:r>
    </w:p>
    <w:p w:rsidR="00F72895" w:rsidRPr="000F6560" w:rsidRDefault="00FF2C79" w:rsidP="0090146E">
      <w:pPr>
        <w:widowControl w:val="0"/>
        <w:spacing w:before="120" w:after="120" w:line="276" w:lineRule="auto"/>
        <w:ind w:firstLine="720"/>
        <w:jc w:val="both"/>
        <w:rPr>
          <w:bCs/>
          <w:sz w:val="28"/>
          <w:szCs w:val="28"/>
        </w:rPr>
      </w:pPr>
      <w:r w:rsidRPr="000F6560">
        <w:rPr>
          <w:bCs/>
          <w:sz w:val="28"/>
          <w:szCs w:val="28"/>
          <w:lang w:val="vi-VN"/>
        </w:rPr>
        <w:t>2. Nghị quyết này</w:t>
      </w:r>
      <w:r w:rsidR="004D17B5" w:rsidRPr="000F6560">
        <w:rPr>
          <w:bCs/>
          <w:sz w:val="28"/>
          <w:szCs w:val="28"/>
          <w:lang w:val="vi-VN"/>
        </w:rPr>
        <w:t xml:space="preserve"> bãi bỏ </w:t>
      </w:r>
      <w:r w:rsidR="00F72895" w:rsidRPr="000F6560">
        <w:rPr>
          <w:bCs/>
          <w:sz w:val="28"/>
          <w:szCs w:val="28"/>
          <w:lang w:val="vi-VN"/>
        </w:rPr>
        <w:t>Nghị quyết số 25/2021/NQ-HĐND ngày 11</w:t>
      </w:r>
      <w:r w:rsidR="00F72895" w:rsidRPr="000F6560">
        <w:rPr>
          <w:bCs/>
          <w:sz w:val="28"/>
          <w:szCs w:val="28"/>
        </w:rPr>
        <w:t xml:space="preserve"> tháng </w:t>
      </w:r>
      <w:r w:rsidR="00F72895" w:rsidRPr="000F6560">
        <w:rPr>
          <w:bCs/>
          <w:sz w:val="28"/>
          <w:szCs w:val="28"/>
          <w:lang w:val="vi-VN"/>
        </w:rPr>
        <w:t>12</w:t>
      </w:r>
      <w:r w:rsidR="00F72895" w:rsidRPr="000F6560">
        <w:rPr>
          <w:bCs/>
          <w:sz w:val="28"/>
          <w:szCs w:val="28"/>
        </w:rPr>
        <w:t xml:space="preserve"> năm </w:t>
      </w:r>
      <w:r w:rsidR="00F72895" w:rsidRPr="000F6560">
        <w:rPr>
          <w:bCs/>
          <w:sz w:val="28"/>
          <w:szCs w:val="28"/>
          <w:lang w:val="vi-VN"/>
        </w:rPr>
        <w:t xml:space="preserve">2021 của Hội đồng nhân dân tỉnh Ninh Thuận (trước sắp xếp) </w:t>
      </w:r>
      <w:r w:rsidR="00F72895" w:rsidRPr="000F6560">
        <w:rPr>
          <w:bCs/>
          <w:sz w:val="28"/>
          <w:szCs w:val="28"/>
        </w:rPr>
        <w:t>Q</w:t>
      </w:r>
      <w:r w:rsidR="00F72895" w:rsidRPr="000F6560">
        <w:rPr>
          <w:bCs/>
          <w:sz w:val="28"/>
          <w:szCs w:val="28"/>
          <w:lang w:val="vi-VN"/>
        </w:rPr>
        <w:t>uy định chính sách hỗ trợ hoạt động xúc tiến thương mại tỉnh Ninh Thuận</w:t>
      </w:r>
      <w:r w:rsidR="002530F7" w:rsidRPr="000F6560">
        <w:rPr>
          <w:bCs/>
          <w:sz w:val="28"/>
          <w:szCs w:val="28"/>
        </w:rPr>
        <w:t>.</w:t>
      </w:r>
    </w:p>
    <w:p w:rsidR="005161F3" w:rsidRPr="000F6560" w:rsidRDefault="005161F3" w:rsidP="0090146E">
      <w:pPr>
        <w:widowControl w:val="0"/>
        <w:spacing w:before="120" w:after="120" w:line="276" w:lineRule="auto"/>
        <w:ind w:firstLine="720"/>
        <w:jc w:val="both"/>
        <w:rPr>
          <w:bCs/>
          <w:sz w:val="28"/>
          <w:szCs w:val="28"/>
          <w:lang w:val="vi-VN"/>
        </w:rPr>
      </w:pPr>
      <w:r w:rsidRPr="000F6560">
        <w:rPr>
          <w:sz w:val="28"/>
          <w:szCs w:val="28"/>
          <w:lang w:val="vi-VN"/>
        </w:rPr>
        <w:t xml:space="preserve">3. </w:t>
      </w:r>
      <w:r w:rsidRPr="000F6560">
        <w:rPr>
          <w:sz w:val="28"/>
          <w:szCs w:val="28"/>
        </w:rPr>
        <w:t>Trường hợp các văn bản quy phạm pháp luật được viện dẫn tại Nghị quyết này được sửa đổi, bổ sung, thay thế thì được thực hiện áp dụng theo văn bản sửa đổi, bổ sung, thay thế mới.</w:t>
      </w:r>
    </w:p>
    <w:p w:rsidR="00F26327" w:rsidRPr="000F6560" w:rsidRDefault="005161F3" w:rsidP="0090146E">
      <w:pPr>
        <w:widowControl w:val="0"/>
        <w:spacing w:before="120" w:after="120" w:line="276" w:lineRule="auto"/>
        <w:ind w:firstLine="720"/>
        <w:jc w:val="both"/>
        <w:rPr>
          <w:bCs/>
          <w:sz w:val="28"/>
          <w:szCs w:val="28"/>
          <w:lang w:val="vi-VN"/>
        </w:rPr>
      </w:pPr>
      <w:r w:rsidRPr="000F6560">
        <w:rPr>
          <w:bCs/>
          <w:sz w:val="28"/>
          <w:szCs w:val="28"/>
          <w:lang w:val="vi-VN"/>
        </w:rPr>
        <w:t>4</w:t>
      </w:r>
      <w:r w:rsidR="00F90B97" w:rsidRPr="000F6560">
        <w:rPr>
          <w:bCs/>
          <w:sz w:val="28"/>
          <w:szCs w:val="28"/>
          <w:lang w:val="vi-VN"/>
        </w:rPr>
        <w:t xml:space="preserve">. Giao Ủy ban nhân dân tỉnh </w:t>
      </w:r>
      <w:r w:rsidR="00E725CB" w:rsidRPr="000F6560">
        <w:rPr>
          <w:bCs/>
          <w:sz w:val="28"/>
          <w:szCs w:val="28"/>
          <w:lang w:val="vi-VN"/>
        </w:rPr>
        <w:t>tổ chức triển khai</w:t>
      </w:r>
      <w:r w:rsidR="00F90B97" w:rsidRPr="000F6560">
        <w:rPr>
          <w:bCs/>
          <w:sz w:val="28"/>
          <w:szCs w:val="28"/>
          <w:lang w:val="vi-VN"/>
        </w:rPr>
        <w:t xml:space="preserve"> thực hiện </w:t>
      </w:r>
      <w:r w:rsidR="00101E49" w:rsidRPr="000F6560">
        <w:rPr>
          <w:bCs/>
          <w:sz w:val="28"/>
          <w:szCs w:val="28"/>
          <w:lang w:val="vi-VN"/>
        </w:rPr>
        <w:t>N</w:t>
      </w:r>
      <w:r w:rsidR="00F90B97" w:rsidRPr="000F6560">
        <w:rPr>
          <w:bCs/>
          <w:sz w:val="28"/>
          <w:szCs w:val="28"/>
          <w:lang w:val="vi-VN"/>
        </w:rPr>
        <w:t xml:space="preserve">ghị quyết </w:t>
      </w:r>
      <w:r w:rsidR="00112582" w:rsidRPr="000F6560">
        <w:rPr>
          <w:bCs/>
          <w:sz w:val="28"/>
          <w:szCs w:val="28"/>
          <w:lang w:val="vi-VN"/>
        </w:rPr>
        <w:t>này.</w:t>
      </w:r>
    </w:p>
    <w:p w:rsidR="00F90B97" w:rsidRPr="000F6560" w:rsidRDefault="005161F3" w:rsidP="0090146E">
      <w:pPr>
        <w:widowControl w:val="0"/>
        <w:spacing w:before="120" w:after="120" w:line="276" w:lineRule="auto"/>
        <w:ind w:firstLine="720"/>
        <w:jc w:val="both"/>
        <w:rPr>
          <w:bCs/>
          <w:sz w:val="28"/>
          <w:szCs w:val="28"/>
          <w:lang w:val="vi-VN"/>
        </w:rPr>
      </w:pPr>
      <w:r w:rsidRPr="000F6560">
        <w:rPr>
          <w:bCs/>
          <w:sz w:val="28"/>
          <w:szCs w:val="28"/>
          <w:lang w:val="vi-VN"/>
        </w:rPr>
        <w:t>5</w:t>
      </w:r>
      <w:r w:rsidR="00F90B97" w:rsidRPr="000F6560">
        <w:rPr>
          <w:bCs/>
          <w:sz w:val="28"/>
          <w:szCs w:val="28"/>
          <w:lang w:val="vi-VN"/>
        </w:rPr>
        <w:t xml:space="preserve">. Giao Thường trực Hội đồng nhân dân tỉnh, các Ban </w:t>
      </w:r>
      <w:r w:rsidR="00112582" w:rsidRPr="000F6560">
        <w:rPr>
          <w:bCs/>
          <w:sz w:val="28"/>
          <w:szCs w:val="28"/>
          <w:lang w:val="vi-VN"/>
        </w:rPr>
        <w:t xml:space="preserve">của </w:t>
      </w:r>
      <w:r w:rsidR="00F90B97" w:rsidRPr="000F6560">
        <w:rPr>
          <w:bCs/>
          <w:sz w:val="28"/>
          <w:szCs w:val="28"/>
          <w:lang w:val="vi-VN"/>
        </w:rPr>
        <w:t>Hội đồng nhân dân</w:t>
      </w:r>
      <w:r w:rsidR="00112582" w:rsidRPr="000F6560">
        <w:rPr>
          <w:bCs/>
          <w:sz w:val="28"/>
          <w:szCs w:val="28"/>
          <w:lang w:val="vi-VN"/>
        </w:rPr>
        <w:t xml:space="preserve"> tỉnh</w:t>
      </w:r>
      <w:r w:rsidR="00F90B97" w:rsidRPr="000F6560">
        <w:rPr>
          <w:bCs/>
          <w:sz w:val="28"/>
          <w:szCs w:val="28"/>
          <w:lang w:val="vi-VN"/>
        </w:rPr>
        <w:t xml:space="preserve">, </w:t>
      </w:r>
      <w:r w:rsidR="00112582" w:rsidRPr="000F6560">
        <w:rPr>
          <w:bCs/>
          <w:sz w:val="28"/>
          <w:szCs w:val="28"/>
          <w:lang w:val="vi-VN"/>
        </w:rPr>
        <w:t xml:space="preserve">các </w:t>
      </w:r>
      <w:r w:rsidR="00F90B97" w:rsidRPr="000F6560">
        <w:rPr>
          <w:bCs/>
          <w:sz w:val="28"/>
          <w:szCs w:val="28"/>
          <w:lang w:val="vi-VN"/>
        </w:rPr>
        <w:t xml:space="preserve">Tổ đại biểu </w:t>
      </w:r>
      <w:r w:rsidR="00750B03" w:rsidRPr="000F6560">
        <w:rPr>
          <w:bCs/>
          <w:sz w:val="28"/>
          <w:szCs w:val="28"/>
          <w:lang w:val="vi-VN"/>
        </w:rPr>
        <w:t xml:space="preserve">Hội đồng nhân dân tỉnh </w:t>
      </w:r>
      <w:r w:rsidR="00F90B97" w:rsidRPr="000F6560">
        <w:rPr>
          <w:bCs/>
          <w:sz w:val="28"/>
          <w:szCs w:val="28"/>
          <w:lang w:val="vi-VN"/>
        </w:rPr>
        <w:t xml:space="preserve">và </w:t>
      </w:r>
      <w:r w:rsidR="00112582" w:rsidRPr="000F6560">
        <w:rPr>
          <w:bCs/>
          <w:sz w:val="28"/>
          <w:szCs w:val="28"/>
          <w:lang w:val="vi-VN"/>
        </w:rPr>
        <w:t>các đ</w:t>
      </w:r>
      <w:r w:rsidR="00F90B97" w:rsidRPr="000F6560">
        <w:rPr>
          <w:bCs/>
          <w:sz w:val="28"/>
          <w:szCs w:val="28"/>
          <w:lang w:val="vi-VN"/>
        </w:rPr>
        <w:t>ại biểu Hội đồng nhân dân tỉnh giám sát việc thực hiện Nghị quyết</w:t>
      </w:r>
      <w:r w:rsidR="00112582" w:rsidRPr="000F6560">
        <w:rPr>
          <w:bCs/>
          <w:sz w:val="28"/>
          <w:szCs w:val="28"/>
          <w:lang w:val="vi-VN"/>
        </w:rPr>
        <w:t xml:space="preserve"> này. </w:t>
      </w:r>
    </w:p>
    <w:bookmarkEnd w:id="1"/>
    <w:p w:rsidR="00F90B97" w:rsidRPr="000F6560" w:rsidRDefault="00B04CCE" w:rsidP="0090146E">
      <w:pPr>
        <w:spacing w:before="120" w:after="120" w:line="276" w:lineRule="auto"/>
        <w:ind w:right="-57" w:firstLine="720"/>
        <w:jc w:val="both"/>
        <w:rPr>
          <w:i/>
          <w:sz w:val="28"/>
          <w:szCs w:val="28"/>
          <w:lang w:val="vi-VN"/>
        </w:rPr>
      </w:pPr>
      <w:r w:rsidRPr="000F6560">
        <w:rPr>
          <w:i/>
          <w:sz w:val="28"/>
          <w:szCs w:val="28"/>
          <w:lang w:val="vi-VN"/>
        </w:rPr>
        <w:t xml:space="preserve">Nghị quyết này đã được Hội đồng nhân dân tỉnh </w:t>
      </w:r>
      <w:r w:rsidR="00112582" w:rsidRPr="000F6560">
        <w:rPr>
          <w:i/>
          <w:sz w:val="28"/>
          <w:szCs w:val="28"/>
          <w:lang w:val="vi-VN"/>
        </w:rPr>
        <w:t>Khánh</w:t>
      </w:r>
      <w:r w:rsidR="00F26327" w:rsidRPr="000F6560">
        <w:rPr>
          <w:i/>
          <w:sz w:val="28"/>
          <w:szCs w:val="28"/>
          <w:lang w:val="vi-VN"/>
        </w:rPr>
        <w:t xml:space="preserve"> Hòa</w:t>
      </w:r>
      <w:r w:rsidRPr="000F6560">
        <w:rPr>
          <w:i/>
          <w:sz w:val="28"/>
          <w:szCs w:val="28"/>
          <w:lang w:val="vi-VN"/>
        </w:rPr>
        <w:t xml:space="preserve"> </w:t>
      </w:r>
      <w:r w:rsidR="00F5212D" w:rsidRPr="000F6560">
        <w:rPr>
          <w:i/>
          <w:sz w:val="28"/>
          <w:szCs w:val="28"/>
          <w:lang w:val="vi-VN"/>
        </w:rPr>
        <w:t>K</w:t>
      </w:r>
      <w:r w:rsidRPr="000F6560">
        <w:rPr>
          <w:i/>
          <w:sz w:val="28"/>
          <w:szCs w:val="28"/>
          <w:lang w:val="vi-VN"/>
        </w:rPr>
        <w:t xml:space="preserve">hóa </w:t>
      </w:r>
      <w:r w:rsidR="00F26327" w:rsidRPr="000F6560">
        <w:rPr>
          <w:i/>
          <w:sz w:val="28"/>
          <w:szCs w:val="28"/>
          <w:lang w:val="vi-VN"/>
        </w:rPr>
        <w:t>VI</w:t>
      </w:r>
      <w:r w:rsidRPr="000F6560">
        <w:rPr>
          <w:i/>
          <w:sz w:val="28"/>
          <w:szCs w:val="28"/>
          <w:lang w:val="vi-VN"/>
        </w:rPr>
        <w:t>I</w:t>
      </w:r>
      <w:r w:rsidR="00403DD7" w:rsidRPr="000F6560">
        <w:rPr>
          <w:i/>
          <w:sz w:val="28"/>
          <w:szCs w:val="28"/>
          <w:lang w:val="vi-VN"/>
        </w:rPr>
        <w:t>I</w:t>
      </w:r>
      <w:r w:rsidR="00F26327" w:rsidRPr="000F6560">
        <w:rPr>
          <w:i/>
          <w:sz w:val="28"/>
          <w:szCs w:val="28"/>
          <w:lang w:val="vi-VN"/>
        </w:rPr>
        <w:t>,</w:t>
      </w:r>
      <w:r w:rsidR="00D1664F" w:rsidRPr="000F6560">
        <w:rPr>
          <w:i/>
          <w:sz w:val="28"/>
          <w:szCs w:val="28"/>
          <w:lang w:val="vi-VN"/>
        </w:rPr>
        <w:t xml:space="preserve"> nhiệm kỳ 202</w:t>
      </w:r>
      <w:r w:rsidR="008A2BFF" w:rsidRPr="000F6560">
        <w:rPr>
          <w:i/>
          <w:sz w:val="28"/>
          <w:szCs w:val="28"/>
          <w:lang w:val="vi-VN"/>
        </w:rPr>
        <w:t>6 – 2031</w:t>
      </w:r>
      <w:r w:rsidR="00D1664F" w:rsidRPr="000F6560">
        <w:rPr>
          <w:i/>
          <w:sz w:val="28"/>
          <w:szCs w:val="28"/>
          <w:lang w:val="vi-VN"/>
        </w:rPr>
        <w:t>,</w:t>
      </w:r>
      <w:r w:rsidR="00F26327" w:rsidRPr="000F6560">
        <w:rPr>
          <w:i/>
          <w:sz w:val="28"/>
          <w:szCs w:val="28"/>
          <w:lang w:val="vi-VN"/>
        </w:rPr>
        <w:t xml:space="preserve"> </w:t>
      </w:r>
      <w:r w:rsidR="00F5212D" w:rsidRPr="000F6560">
        <w:rPr>
          <w:i/>
          <w:sz w:val="28"/>
          <w:szCs w:val="28"/>
          <w:lang w:val="vi-VN"/>
        </w:rPr>
        <w:t>K</w:t>
      </w:r>
      <w:r w:rsidRPr="000F6560">
        <w:rPr>
          <w:i/>
          <w:sz w:val="28"/>
          <w:szCs w:val="28"/>
          <w:lang w:val="vi-VN"/>
        </w:rPr>
        <w:t xml:space="preserve">ỳ họp </w:t>
      </w:r>
      <w:r w:rsidR="008A2BFF" w:rsidRPr="000F6560">
        <w:rPr>
          <w:i/>
          <w:sz w:val="28"/>
          <w:szCs w:val="28"/>
          <w:lang w:val="vi-VN"/>
        </w:rPr>
        <w:t>.........</w:t>
      </w:r>
      <w:r w:rsidRPr="000F6560">
        <w:rPr>
          <w:i/>
          <w:sz w:val="28"/>
          <w:szCs w:val="28"/>
          <w:lang w:val="vi-VN"/>
        </w:rPr>
        <w:t xml:space="preserve"> thông qua ngày </w:t>
      </w:r>
      <w:r w:rsidR="00FF5492" w:rsidRPr="000F6560">
        <w:rPr>
          <w:i/>
          <w:sz w:val="28"/>
          <w:szCs w:val="28"/>
          <w:lang w:val="vi-VN"/>
        </w:rPr>
        <w:t>.....</w:t>
      </w:r>
      <w:r w:rsidRPr="000F6560">
        <w:rPr>
          <w:i/>
          <w:sz w:val="28"/>
          <w:szCs w:val="28"/>
          <w:lang w:val="vi-VN"/>
        </w:rPr>
        <w:t xml:space="preserve"> tháng </w:t>
      </w:r>
      <w:r w:rsidR="00C54F61" w:rsidRPr="000F6560">
        <w:rPr>
          <w:i/>
          <w:sz w:val="28"/>
          <w:szCs w:val="28"/>
          <w:lang w:val="vi-VN"/>
        </w:rPr>
        <w:t>...</w:t>
      </w:r>
      <w:r w:rsidR="00FF5492" w:rsidRPr="000F6560">
        <w:rPr>
          <w:i/>
          <w:sz w:val="28"/>
          <w:szCs w:val="28"/>
          <w:lang w:val="vi-VN"/>
        </w:rPr>
        <w:t xml:space="preserve"> </w:t>
      </w:r>
      <w:r w:rsidRPr="000F6560">
        <w:rPr>
          <w:i/>
          <w:sz w:val="28"/>
          <w:szCs w:val="28"/>
          <w:lang w:val="vi-VN"/>
        </w:rPr>
        <w:t>năm 202</w:t>
      </w:r>
      <w:r w:rsidR="00F26327" w:rsidRPr="000F6560">
        <w:rPr>
          <w:i/>
          <w:sz w:val="28"/>
          <w:szCs w:val="28"/>
          <w:lang w:val="vi-VN"/>
        </w:rPr>
        <w:t>6</w:t>
      </w:r>
      <w:r w:rsidR="00D1664F" w:rsidRPr="000F6560">
        <w:rPr>
          <w:i/>
          <w:sz w:val="28"/>
          <w:szCs w:val="28"/>
          <w:lang w:val="vi-VN"/>
        </w:rPr>
        <w:t>./.</w:t>
      </w:r>
    </w:p>
    <w:tbl>
      <w:tblPr>
        <w:tblW w:w="9180" w:type="dxa"/>
        <w:tblLook w:val="04A0" w:firstRow="1" w:lastRow="0" w:firstColumn="1" w:lastColumn="0" w:noHBand="0" w:noVBand="1"/>
      </w:tblPr>
      <w:tblGrid>
        <w:gridCol w:w="5637"/>
        <w:gridCol w:w="3543"/>
      </w:tblGrid>
      <w:tr w:rsidR="004F2D2E" w:rsidRPr="000F6560" w:rsidTr="002105DF">
        <w:tc>
          <w:tcPr>
            <w:tcW w:w="5637" w:type="dxa"/>
          </w:tcPr>
          <w:p w:rsidR="00F26327" w:rsidRPr="000F6560" w:rsidRDefault="00F26327" w:rsidP="00AB38B7">
            <w:pPr>
              <w:spacing w:before="240"/>
              <w:rPr>
                <w:b/>
                <w:i/>
                <w:lang w:val="vi-VN"/>
              </w:rPr>
            </w:pPr>
          </w:p>
          <w:p w:rsidR="005F0804" w:rsidRPr="000F6560" w:rsidRDefault="00112582" w:rsidP="005F0804">
            <w:pPr>
              <w:rPr>
                <w:b/>
                <w:bCs/>
                <w:i/>
                <w:iCs/>
                <w:lang w:val="vi-VN"/>
              </w:rPr>
            </w:pPr>
            <w:r w:rsidRPr="000F6560">
              <w:rPr>
                <w:b/>
                <w:bCs/>
                <w:i/>
                <w:iCs/>
                <w:lang w:val="vi-VN"/>
              </w:rPr>
              <w:t>Nơi nhận (VBĐT):</w:t>
            </w:r>
          </w:p>
          <w:p w:rsidR="007C5123" w:rsidRPr="000F6560" w:rsidRDefault="007C5123" w:rsidP="00AB38B7">
            <w:pPr>
              <w:rPr>
                <w:sz w:val="22"/>
                <w:szCs w:val="22"/>
              </w:rPr>
            </w:pPr>
            <w:r w:rsidRPr="000F6560">
              <w:rPr>
                <w:sz w:val="22"/>
                <w:szCs w:val="22"/>
              </w:rPr>
              <w:t xml:space="preserve">- Ủy ban Thường vụ Quốc hội; </w:t>
            </w:r>
          </w:p>
          <w:p w:rsidR="007C5123" w:rsidRPr="000F6560" w:rsidRDefault="007C5123" w:rsidP="00AB38B7">
            <w:pPr>
              <w:rPr>
                <w:sz w:val="22"/>
                <w:szCs w:val="22"/>
              </w:rPr>
            </w:pPr>
            <w:r w:rsidRPr="000F6560">
              <w:rPr>
                <w:sz w:val="22"/>
                <w:szCs w:val="22"/>
              </w:rPr>
              <w:t xml:space="preserve">- Văn phòng Chính phủ; </w:t>
            </w:r>
          </w:p>
          <w:p w:rsidR="007C5123" w:rsidRPr="000F6560" w:rsidRDefault="007C5123" w:rsidP="00AB38B7">
            <w:pPr>
              <w:rPr>
                <w:sz w:val="22"/>
                <w:szCs w:val="22"/>
              </w:rPr>
            </w:pPr>
            <w:r w:rsidRPr="000F6560">
              <w:rPr>
                <w:sz w:val="22"/>
                <w:szCs w:val="22"/>
              </w:rPr>
              <w:t xml:space="preserve">- </w:t>
            </w:r>
            <w:r w:rsidR="00DC01E4" w:rsidRPr="000F6560">
              <w:rPr>
                <w:sz w:val="22"/>
                <w:szCs w:val="22"/>
                <w:lang w:val="vi-VN"/>
              </w:rPr>
              <w:t>Vụ Pháp chế- Bộ C</w:t>
            </w:r>
            <w:r w:rsidRPr="000F6560">
              <w:rPr>
                <w:sz w:val="22"/>
                <w:szCs w:val="22"/>
                <w:lang w:val="vi-VN"/>
              </w:rPr>
              <w:t>ông Thương</w:t>
            </w:r>
            <w:r w:rsidRPr="000F6560">
              <w:rPr>
                <w:sz w:val="22"/>
                <w:szCs w:val="22"/>
              </w:rPr>
              <w:t xml:space="preserve">; </w:t>
            </w:r>
          </w:p>
          <w:p w:rsidR="007C5123" w:rsidRPr="000F6560" w:rsidRDefault="007C5123" w:rsidP="00AB38B7">
            <w:pPr>
              <w:rPr>
                <w:sz w:val="22"/>
                <w:szCs w:val="22"/>
              </w:rPr>
            </w:pPr>
            <w:r w:rsidRPr="000F6560">
              <w:rPr>
                <w:sz w:val="22"/>
                <w:szCs w:val="22"/>
              </w:rPr>
              <w:t xml:space="preserve">- </w:t>
            </w:r>
            <w:r w:rsidR="00DC01E4" w:rsidRPr="000F6560">
              <w:rPr>
                <w:sz w:val="22"/>
                <w:szCs w:val="22"/>
                <w:lang w:val="vi-VN"/>
              </w:rPr>
              <w:t>C</w:t>
            </w:r>
            <w:r w:rsidR="00DC01E4" w:rsidRPr="000F6560">
              <w:rPr>
                <w:sz w:val="22"/>
                <w:szCs w:val="22"/>
              </w:rPr>
              <w:t xml:space="preserve">ục Kiểm tra văn bản và Tổ chức thi hành pháp luật </w:t>
            </w:r>
            <w:r w:rsidR="00DC01E4" w:rsidRPr="000F6560">
              <w:rPr>
                <w:sz w:val="22"/>
                <w:szCs w:val="22"/>
                <w:lang w:val="vi-VN"/>
              </w:rPr>
              <w:t>-</w:t>
            </w:r>
            <w:r w:rsidR="00DC01E4" w:rsidRPr="000F6560">
              <w:rPr>
                <w:sz w:val="22"/>
                <w:szCs w:val="22"/>
              </w:rPr>
              <w:t xml:space="preserve"> Bộ Tư pháp</w:t>
            </w:r>
            <w:r w:rsidRPr="000F6560">
              <w:rPr>
                <w:sz w:val="22"/>
                <w:szCs w:val="22"/>
              </w:rPr>
              <w:t xml:space="preserve">; </w:t>
            </w:r>
          </w:p>
          <w:p w:rsidR="007C5123" w:rsidRPr="000F6560" w:rsidRDefault="007C5123" w:rsidP="00AB38B7">
            <w:pPr>
              <w:rPr>
                <w:sz w:val="22"/>
                <w:szCs w:val="22"/>
              </w:rPr>
            </w:pPr>
            <w:r w:rsidRPr="000F6560">
              <w:rPr>
                <w:sz w:val="22"/>
                <w:szCs w:val="22"/>
              </w:rPr>
              <w:t xml:space="preserve">- Ban Thường vụ Tỉnh ủy; </w:t>
            </w:r>
          </w:p>
          <w:p w:rsidR="007C5123" w:rsidRPr="000F6560" w:rsidRDefault="007C5123" w:rsidP="00AB38B7">
            <w:pPr>
              <w:rPr>
                <w:sz w:val="22"/>
                <w:szCs w:val="22"/>
              </w:rPr>
            </w:pPr>
            <w:r w:rsidRPr="000F6560">
              <w:rPr>
                <w:sz w:val="22"/>
                <w:szCs w:val="22"/>
              </w:rPr>
              <w:t xml:space="preserve">- Thường trực HĐND tỉnh; </w:t>
            </w:r>
          </w:p>
          <w:p w:rsidR="007C5123" w:rsidRPr="000F6560" w:rsidRDefault="007C5123" w:rsidP="00AB38B7">
            <w:pPr>
              <w:rPr>
                <w:sz w:val="22"/>
                <w:szCs w:val="22"/>
              </w:rPr>
            </w:pPr>
            <w:r w:rsidRPr="000F6560">
              <w:rPr>
                <w:sz w:val="22"/>
                <w:szCs w:val="22"/>
              </w:rPr>
              <w:t xml:space="preserve">- Đoàn ĐBQH tỉnh; </w:t>
            </w:r>
          </w:p>
          <w:p w:rsidR="007C5123" w:rsidRPr="000F6560" w:rsidRDefault="007C5123" w:rsidP="00AB38B7">
            <w:pPr>
              <w:rPr>
                <w:sz w:val="22"/>
                <w:szCs w:val="22"/>
              </w:rPr>
            </w:pPr>
            <w:r w:rsidRPr="000F6560">
              <w:rPr>
                <w:sz w:val="22"/>
                <w:szCs w:val="22"/>
              </w:rPr>
              <w:t xml:space="preserve">- UBND tỉnh; </w:t>
            </w:r>
          </w:p>
          <w:p w:rsidR="007C5123" w:rsidRPr="000F6560" w:rsidRDefault="007C5123" w:rsidP="00AB38B7">
            <w:pPr>
              <w:rPr>
                <w:sz w:val="22"/>
                <w:szCs w:val="22"/>
              </w:rPr>
            </w:pPr>
            <w:r w:rsidRPr="000F6560">
              <w:rPr>
                <w:sz w:val="22"/>
                <w:szCs w:val="22"/>
              </w:rPr>
              <w:t xml:space="preserve">- </w:t>
            </w:r>
            <w:r w:rsidR="00DC01E4" w:rsidRPr="000F6560">
              <w:rPr>
                <w:sz w:val="22"/>
                <w:szCs w:val="22"/>
              </w:rPr>
              <w:t>Cơ quan UBMTTQVN tỉnh</w:t>
            </w:r>
            <w:r w:rsidRPr="000F6560">
              <w:rPr>
                <w:sz w:val="22"/>
                <w:szCs w:val="22"/>
              </w:rPr>
              <w:t>;</w:t>
            </w:r>
          </w:p>
          <w:p w:rsidR="007C5123" w:rsidRPr="000F6560" w:rsidRDefault="007C5123" w:rsidP="00AB38B7">
            <w:pPr>
              <w:rPr>
                <w:sz w:val="22"/>
                <w:szCs w:val="22"/>
              </w:rPr>
            </w:pPr>
            <w:r w:rsidRPr="000F6560">
              <w:rPr>
                <w:sz w:val="22"/>
                <w:szCs w:val="22"/>
              </w:rPr>
              <w:t xml:space="preserve">- Đại biểu HĐND tỉnh; </w:t>
            </w:r>
          </w:p>
          <w:p w:rsidR="007C5123" w:rsidRPr="000F6560" w:rsidRDefault="007C5123" w:rsidP="00AB38B7">
            <w:pPr>
              <w:rPr>
                <w:sz w:val="22"/>
                <w:szCs w:val="22"/>
              </w:rPr>
            </w:pPr>
            <w:r w:rsidRPr="000F6560">
              <w:rPr>
                <w:sz w:val="22"/>
                <w:szCs w:val="22"/>
              </w:rPr>
              <w:t>- Cá</w:t>
            </w:r>
            <w:r w:rsidR="00AD2B26" w:rsidRPr="000F6560">
              <w:rPr>
                <w:sz w:val="22"/>
                <w:szCs w:val="22"/>
              </w:rPr>
              <w:t>c cơ quan tham mưu, giúp việc T</w:t>
            </w:r>
            <w:r w:rsidR="00AD2B26" w:rsidRPr="000F6560">
              <w:rPr>
                <w:sz w:val="22"/>
                <w:szCs w:val="22"/>
                <w:lang w:val="vi-VN"/>
              </w:rPr>
              <w:t>ỉ</w:t>
            </w:r>
            <w:r w:rsidRPr="000F6560">
              <w:rPr>
                <w:sz w:val="22"/>
                <w:szCs w:val="22"/>
              </w:rPr>
              <w:t xml:space="preserve">nh ủy; </w:t>
            </w:r>
          </w:p>
          <w:p w:rsidR="007C5123" w:rsidRPr="000F6560" w:rsidRDefault="007C5123" w:rsidP="00AB38B7">
            <w:pPr>
              <w:rPr>
                <w:sz w:val="22"/>
                <w:szCs w:val="22"/>
              </w:rPr>
            </w:pPr>
            <w:r w:rsidRPr="000F6560">
              <w:rPr>
                <w:sz w:val="22"/>
                <w:szCs w:val="22"/>
              </w:rPr>
              <w:t xml:space="preserve">- Đảng ủy các cơ quan Đảng tỉnh; </w:t>
            </w:r>
          </w:p>
          <w:p w:rsidR="007C5123" w:rsidRPr="000F6560" w:rsidRDefault="007C5123" w:rsidP="00AB38B7">
            <w:pPr>
              <w:rPr>
                <w:sz w:val="22"/>
                <w:szCs w:val="22"/>
              </w:rPr>
            </w:pPr>
            <w:r w:rsidRPr="000F6560">
              <w:rPr>
                <w:sz w:val="22"/>
                <w:szCs w:val="22"/>
              </w:rPr>
              <w:t xml:space="preserve">- Văn phòng Đoàn ĐBQH và HĐND tỉnh; </w:t>
            </w:r>
          </w:p>
          <w:p w:rsidR="007C5123" w:rsidRPr="000F6560" w:rsidRDefault="007C5123" w:rsidP="00AB38B7">
            <w:pPr>
              <w:rPr>
                <w:sz w:val="22"/>
                <w:szCs w:val="22"/>
              </w:rPr>
            </w:pPr>
            <w:r w:rsidRPr="000F6560">
              <w:rPr>
                <w:sz w:val="22"/>
                <w:szCs w:val="22"/>
              </w:rPr>
              <w:t xml:space="preserve">- Văn phòng UBND tỉnh; </w:t>
            </w:r>
          </w:p>
          <w:p w:rsidR="007C5123" w:rsidRPr="000F6560" w:rsidRDefault="007C5123" w:rsidP="00AB38B7">
            <w:pPr>
              <w:rPr>
                <w:sz w:val="22"/>
                <w:szCs w:val="22"/>
              </w:rPr>
            </w:pPr>
            <w:r w:rsidRPr="000F6560">
              <w:rPr>
                <w:sz w:val="22"/>
                <w:szCs w:val="22"/>
              </w:rPr>
              <w:t xml:space="preserve">- Các sở, ban, ngành, đoàn thể; </w:t>
            </w:r>
          </w:p>
          <w:p w:rsidR="007C5123" w:rsidRPr="000F6560" w:rsidRDefault="007C5123" w:rsidP="00AB38B7">
            <w:pPr>
              <w:rPr>
                <w:sz w:val="22"/>
                <w:szCs w:val="22"/>
              </w:rPr>
            </w:pPr>
            <w:r w:rsidRPr="000F6560">
              <w:rPr>
                <w:sz w:val="22"/>
                <w:szCs w:val="22"/>
              </w:rPr>
              <w:t xml:space="preserve">- HĐND, UBND các xã, phường; </w:t>
            </w:r>
          </w:p>
          <w:p w:rsidR="007C5123" w:rsidRPr="000F6560" w:rsidRDefault="007C5123" w:rsidP="00AB38B7">
            <w:pPr>
              <w:rPr>
                <w:sz w:val="22"/>
                <w:szCs w:val="22"/>
              </w:rPr>
            </w:pPr>
            <w:r w:rsidRPr="000F6560">
              <w:rPr>
                <w:sz w:val="22"/>
                <w:szCs w:val="22"/>
              </w:rPr>
              <w:t xml:space="preserve">- Trung tâm Công báo và Cổng TTĐT tỉnh; </w:t>
            </w:r>
          </w:p>
          <w:p w:rsidR="007C5123" w:rsidRPr="000F6560" w:rsidRDefault="007C5123" w:rsidP="00AB38B7">
            <w:pPr>
              <w:rPr>
                <w:sz w:val="22"/>
                <w:szCs w:val="22"/>
              </w:rPr>
            </w:pPr>
            <w:r w:rsidRPr="000F6560">
              <w:rPr>
                <w:sz w:val="22"/>
                <w:szCs w:val="22"/>
              </w:rPr>
              <w:t xml:space="preserve">- Báo và Phát thanh, Truyền hình Khánh Hòa; </w:t>
            </w:r>
          </w:p>
          <w:p w:rsidR="00F90B97" w:rsidRPr="000F6560" w:rsidRDefault="007C5123" w:rsidP="00AB38B7">
            <w:pPr>
              <w:rPr>
                <w:sz w:val="22"/>
                <w:szCs w:val="22"/>
                <w:lang w:val="vi-VN"/>
              </w:rPr>
            </w:pPr>
            <w:r w:rsidRPr="000F6560">
              <w:rPr>
                <w:sz w:val="22"/>
                <w:szCs w:val="22"/>
              </w:rPr>
              <w:t>- Lưu: VT.</w:t>
            </w:r>
            <w:r w:rsidRPr="000F6560">
              <w:rPr>
                <w:sz w:val="22"/>
                <w:szCs w:val="22"/>
                <w:lang w:val="vi-VN"/>
              </w:rPr>
              <w:t xml:space="preserve"> </w:t>
            </w:r>
          </w:p>
        </w:tc>
        <w:tc>
          <w:tcPr>
            <w:tcW w:w="3543" w:type="dxa"/>
          </w:tcPr>
          <w:p w:rsidR="00F26327" w:rsidRPr="000F6560" w:rsidRDefault="00F26327" w:rsidP="00AB38B7">
            <w:pPr>
              <w:spacing w:before="60" w:after="240"/>
              <w:ind w:right="-57"/>
              <w:jc w:val="center"/>
              <w:rPr>
                <w:b/>
                <w:sz w:val="28"/>
                <w:szCs w:val="28"/>
                <w:lang w:val="vi-VN"/>
              </w:rPr>
            </w:pPr>
          </w:p>
          <w:p w:rsidR="00F90B97" w:rsidRPr="000F6560" w:rsidRDefault="00F90B97" w:rsidP="00AB38B7">
            <w:pPr>
              <w:spacing w:before="60" w:after="240"/>
              <w:ind w:right="-57"/>
              <w:jc w:val="center"/>
              <w:rPr>
                <w:b/>
                <w:sz w:val="28"/>
                <w:szCs w:val="28"/>
                <w:lang w:val="vi-VN"/>
              </w:rPr>
            </w:pPr>
            <w:r w:rsidRPr="000F6560">
              <w:rPr>
                <w:b/>
                <w:sz w:val="28"/>
                <w:szCs w:val="28"/>
                <w:lang w:val="vi-VN"/>
              </w:rPr>
              <w:t>CHỦ TỊCH</w:t>
            </w:r>
          </w:p>
          <w:p w:rsidR="00F5212D" w:rsidRPr="000F6560" w:rsidRDefault="00F5212D" w:rsidP="00AB38B7">
            <w:pPr>
              <w:spacing w:before="60" w:after="240"/>
              <w:ind w:right="-57"/>
              <w:jc w:val="center"/>
              <w:rPr>
                <w:b/>
                <w:sz w:val="28"/>
                <w:szCs w:val="28"/>
                <w:lang w:val="vi-VN"/>
              </w:rPr>
            </w:pPr>
          </w:p>
          <w:p w:rsidR="00F5212D" w:rsidRPr="000F6560" w:rsidRDefault="00F5212D" w:rsidP="00AB38B7">
            <w:pPr>
              <w:spacing w:before="60" w:after="240"/>
              <w:ind w:right="-57"/>
              <w:jc w:val="center"/>
              <w:rPr>
                <w:b/>
                <w:sz w:val="28"/>
                <w:szCs w:val="28"/>
                <w:lang w:val="vi-VN"/>
              </w:rPr>
            </w:pPr>
          </w:p>
          <w:p w:rsidR="00F5212D" w:rsidRPr="000F6560" w:rsidRDefault="00F5212D" w:rsidP="00AB38B7">
            <w:pPr>
              <w:spacing w:before="60" w:after="240"/>
              <w:ind w:right="-57"/>
              <w:jc w:val="center"/>
              <w:rPr>
                <w:b/>
                <w:sz w:val="28"/>
                <w:szCs w:val="28"/>
                <w:lang w:val="vi-VN"/>
              </w:rPr>
            </w:pPr>
          </w:p>
          <w:p w:rsidR="00F5212D" w:rsidRPr="000F6560" w:rsidRDefault="00F5212D" w:rsidP="00AB38B7">
            <w:pPr>
              <w:spacing w:before="60" w:after="240"/>
              <w:ind w:right="-57"/>
              <w:jc w:val="center"/>
              <w:rPr>
                <w:b/>
                <w:sz w:val="28"/>
                <w:szCs w:val="28"/>
                <w:lang w:val="vi-VN"/>
              </w:rPr>
            </w:pPr>
            <w:r w:rsidRPr="000F6560">
              <w:rPr>
                <w:b/>
                <w:sz w:val="28"/>
                <w:szCs w:val="28"/>
                <w:lang w:val="vi-VN"/>
              </w:rPr>
              <w:t xml:space="preserve">  </w:t>
            </w:r>
            <w:r w:rsidR="00F26327" w:rsidRPr="000F6560">
              <w:rPr>
                <w:b/>
                <w:sz w:val="28"/>
                <w:szCs w:val="28"/>
                <w:lang w:val="vi-VN"/>
              </w:rPr>
              <w:t>Lâm Đông</w:t>
            </w:r>
          </w:p>
        </w:tc>
      </w:tr>
    </w:tbl>
    <w:p w:rsidR="00AF0914" w:rsidRPr="000F6560" w:rsidRDefault="00AF0914" w:rsidP="00966111">
      <w:pPr>
        <w:rPr>
          <w:lang w:val="vi-VN"/>
        </w:rPr>
      </w:pPr>
    </w:p>
    <w:sectPr w:rsidR="00AF0914" w:rsidRPr="000F6560" w:rsidSect="003205AD">
      <w:headerReference w:type="default" r:id="rId7"/>
      <w:pgSz w:w="11907" w:h="16840" w:code="9"/>
      <w:pgMar w:top="1134" w:right="1134" w:bottom="1134" w:left="1701" w:header="425"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613" w:rsidRDefault="006D2613" w:rsidP="007A5FBB">
      <w:r>
        <w:separator/>
      </w:r>
    </w:p>
  </w:endnote>
  <w:endnote w:type="continuationSeparator" w:id="0">
    <w:p w:rsidR="006D2613" w:rsidRDefault="006D2613" w:rsidP="007A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613" w:rsidRDefault="006D2613" w:rsidP="007A5FBB">
      <w:r>
        <w:separator/>
      </w:r>
    </w:p>
  </w:footnote>
  <w:footnote w:type="continuationSeparator" w:id="0">
    <w:p w:rsidR="006D2613" w:rsidRDefault="006D2613" w:rsidP="007A5F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CB2" w:rsidRDefault="00665CB2">
    <w:pPr>
      <w:pStyle w:val="Header"/>
      <w:jc w:val="center"/>
    </w:pPr>
  </w:p>
  <w:p w:rsidR="007A5FBB" w:rsidRDefault="007A5FBB">
    <w:pPr>
      <w:pStyle w:val="Header"/>
      <w:jc w:val="center"/>
    </w:pPr>
    <w:r>
      <w:fldChar w:fldCharType="begin"/>
    </w:r>
    <w:r>
      <w:instrText xml:space="preserve"> PAGE   \* MERGEFORMAT </w:instrText>
    </w:r>
    <w:r>
      <w:fldChar w:fldCharType="separate"/>
    </w:r>
    <w:r w:rsidR="008C3B02">
      <w:rPr>
        <w:noProof/>
      </w:rPr>
      <w:t>8</w:t>
    </w:r>
    <w:r>
      <w:rPr>
        <w:noProof/>
      </w:rPr>
      <w:fldChar w:fldCharType="end"/>
    </w:r>
  </w:p>
  <w:p w:rsidR="007A5FBB" w:rsidRDefault="007A5F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E57A8"/>
    <w:multiLevelType w:val="hybridMultilevel"/>
    <w:tmpl w:val="F664E340"/>
    <w:lvl w:ilvl="0" w:tplc="C8F280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97"/>
    <w:rsid w:val="0000456C"/>
    <w:rsid w:val="000203DE"/>
    <w:rsid w:val="00020F8A"/>
    <w:rsid w:val="00027CD9"/>
    <w:rsid w:val="000326E2"/>
    <w:rsid w:val="00032EC3"/>
    <w:rsid w:val="00033BBA"/>
    <w:rsid w:val="000438B6"/>
    <w:rsid w:val="000576E7"/>
    <w:rsid w:val="00060D93"/>
    <w:rsid w:val="00072DB2"/>
    <w:rsid w:val="0008136E"/>
    <w:rsid w:val="00093553"/>
    <w:rsid w:val="000957FC"/>
    <w:rsid w:val="000A1A80"/>
    <w:rsid w:val="000A3790"/>
    <w:rsid w:val="000A5786"/>
    <w:rsid w:val="000A6E53"/>
    <w:rsid w:val="000B3385"/>
    <w:rsid w:val="000B3BCC"/>
    <w:rsid w:val="000B7B1B"/>
    <w:rsid w:val="000C2A6B"/>
    <w:rsid w:val="000C2B9F"/>
    <w:rsid w:val="000C3D0F"/>
    <w:rsid w:val="000C5FEF"/>
    <w:rsid w:val="000C61FD"/>
    <w:rsid w:val="000C6916"/>
    <w:rsid w:val="000D54FD"/>
    <w:rsid w:val="000E3330"/>
    <w:rsid w:val="000E44BB"/>
    <w:rsid w:val="000E51F9"/>
    <w:rsid w:val="000E70BA"/>
    <w:rsid w:val="000F13D9"/>
    <w:rsid w:val="000F6560"/>
    <w:rsid w:val="00100A68"/>
    <w:rsid w:val="00101E49"/>
    <w:rsid w:val="00104741"/>
    <w:rsid w:val="00105835"/>
    <w:rsid w:val="00107753"/>
    <w:rsid w:val="00112582"/>
    <w:rsid w:val="001233BE"/>
    <w:rsid w:val="00123DD6"/>
    <w:rsid w:val="00124441"/>
    <w:rsid w:val="0013261A"/>
    <w:rsid w:val="00132B69"/>
    <w:rsid w:val="001409E7"/>
    <w:rsid w:val="00171829"/>
    <w:rsid w:val="001724DB"/>
    <w:rsid w:val="00175A22"/>
    <w:rsid w:val="00177992"/>
    <w:rsid w:val="00185180"/>
    <w:rsid w:val="001922CB"/>
    <w:rsid w:val="00194866"/>
    <w:rsid w:val="001A4BB5"/>
    <w:rsid w:val="001B3027"/>
    <w:rsid w:val="001C1381"/>
    <w:rsid w:val="001C4B73"/>
    <w:rsid w:val="001D2591"/>
    <w:rsid w:val="001D493A"/>
    <w:rsid w:val="001D7E2F"/>
    <w:rsid w:val="001F17DE"/>
    <w:rsid w:val="002105DF"/>
    <w:rsid w:val="002229BB"/>
    <w:rsid w:val="00226B2E"/>
    <w:rsid w:val="002338BC"/>
    <w:rsid w:val="002366E7"/>
    <w:rsid w:val="00246FB3"/>
    <w:rsid w:val="00250C1F"/>
    <w:rsid w:val="002530F7"/>
    <w:rsid w:val="002563E2"/>
    <w:rsid w:val="00263678"/>
    <w:rsid w:val="002656F4"/>
    <w:rsid w:val="00272296"/>
    <w:rsid w:val="00277BAE"/>
    <w:rsid w:val="00280A09"/>
    <w:rsid w:val="002840F7"/>
    <w:rsid w:val="00284906"/>
    <w:rsid w:val="002903F6"/>
    <w:rsid w:val="002A38DC"/>
    <w:rsid w:val="002A3D22"/>
    <w:rsid w:val="002A529A"/>
    <w:rsid w:val="002B76B5"/>
    <w:rsid w:val="002D054B"/>
    <w:rsid w:val="002D29CC"/>
    <w:rsid w:val="00300107"/>
    <w:rsid w:val="003102AA"/>
    <w:rsid w:val="003160E5"/>
    <w:rsid w:val="00316A65"/>
    <w:rsid w:val="003205AD"/>
    <w:rsid w:val="003209FE"/>
    <w:rsid w:val="00324EE9"/>
    <w:rsid w:val="00327302"/>
    <w:rsid w:val="003309B6"/>
    <w:rsid w:val="003309C6"/>
    <w:rsid w:val="0034210E"/>
    <w:rsid w:val="00352F82"/>
    <w:rsid w:val="0035327B"/>
    <w:rsid w:val="003577FB"/>
    <w:rsid w:val="0036431A"/>
    <w:rsid w:val="00372756"/>
    <w:rsid w:val="0038022D"/>
    <w:rsid w:val="00391D8B"/>
    <w:rsid w:val="00392433"/>
    <w:rsid w:val="0039301A"/>
    <w:rsid w:val="003944F4"/>
    <w:rsid w:val="00396F1E"/>
    <w:rsid w:val="003A41FF"/>
    <w:rsid w:val="003A4F9F"/>
    <w:rsid w:val="003A590C"/>
    <w:rsid w:val="003B1C34"/>
    <w:rsid w:val="003C3109"/>
    <w:rsid w:val="003D27D2"/>
    <w:rsid w:val="003D299C"/>
    <w:rsid w:val="003D2F52"/>
    <w:rsid w:val="003D7BD3"/>
    <w:rsid w:val="003E0C66"/>
    <w:rsid w:val="003E3B83"/>
    <w:rsid w:val="003E4368"/>
    <w:rsid w:val="003F192D"/>
    <w:rsid w:val="003F42C4"/>
    <w:rsid w:val="003F522C"/>
    <w:rsid w:val="00403DD7"/>
    <w:rsid w:val="0041576A"/>
    <w:rsid w:val="004165EE"/>
    <w:rsid w:val="004213D0"/>
    <w:rsid w:val="004258EB"/>
    <w:rsid w:val="00430EEA"/>
    <w:rsid w:val="004318D5"/>
    <w:rsid w:val="004337F3"/>
    <w:rsid w:val="00434D0A"/>
    <w:rsid w:val="00436C78"/>
    <w:rsid w:val="00441AD0"/>
    <w:rsid w:val="004420F6"/>
    <w:rsid w:val="00442AA6"/>
    <w:rsid w:val="00445D3B"/>
    <w:rsid w:val="00452C3F"/>
    <w:rsid w:val="0045328D"/>
    <w:rsid w:val="00456BC0"/>
    <w:rsid w:val="004608BB"/>
    <w:rsid w:val="0046093D"/>
    <w:rsid w:val="004631DC"/>
    <w:rsid w:val="00465333"/>
    <w:rsid w:val="004759B3"/>
    <w:rsid w:val="00492129"/>
    <w:rsid w:val="00492696"/>
    <w:rsid w:val="004A1964"/>
    <w:rsid w:val="004A2875"/>
    <w:rsid w:val="004B5FAD"/>
    <w:rsid w:val="004C242B"/>
    <w:rsid w:val="004C48C4"/>
    <w:rsid w:val="004C61A0"/>
    <w:rsid w:val="004D1129"/>
    <w:rsid w:val="004D17B5"/>
    <w:rsid w:val="004D4990"/>
    <w:rsid w:val="004D648C"/>
    <w:rsid w:val="004D6A4E"/>
    <w:rsid w:val="004E06EB"/>
    <w:rsid w:val="004E0AC9"/>
    <w:rsid w:val="004E1573"/>
    <w:rsid w:val="004F2D2E"/>
    <w:rsid w:val="004F71AC"/>
    <w:rsid w:val="005149AE"/>
    <w:rsid w:val="00515BA7"/>
    <w:rsid w:val="005161F3"/>
    <w:rsid w:val="00525A2F"/>
    <w:rsid w:val="00526BA8"/>
    <w:rsid w:val="00533982"/>
    <w:rsid w:val="005371F3"/>
    <w:rsid w:val="00537F17"/>
    <w:rsid w:val="00540EBB"/>
    <w:rsid w:val="00551B98"/>
    <w:rsid w:val="00557E13"/>
    <w:rsid w:val="00560A2D"/>
    <w:rsid w:val="00561692"/>
    <w:rsid w:val="00562170"/>
    <w:rsid w:val="005621F5"/>
    <w:rsid w:val="00563CFE"/>
    <w:rsid w:val="00564957"/>
    <w:rsid w:val="00566C3F"/>
    <w:rsid w:val="005703CE"/>
    <w:rsid w:val="0057150E"/>
    <w:rsid w:val="005747C8"/>
    <w:rsid w:val="00582865"/>
    <w:rsid w:val="0058676C"/>
    <w:rsid w:val="00592A10"/>
    <w:rsid w:val="00595B5C"/>
    <w:rsid w:val="005B167A"/>
    <w:rsid w:val="005B294A"/>
    <w:rsid w:val="005C1597"/>
    <w:rsid w:val="005C1EF6"/>
    <w:rsid w:val="005D1E38"/>
    <w:rsid w:val="005D25A4"/>
    <w:rsid w:val="005D6FFC"/>
    <w:rsid w:val="005E0CFF"/>
    <w:rsid w:val="005F0804"/>
    <w:rsid w:val="005F450D"/>
    <w:rsid w:val="005F4E8C"/>
    <w:rsid w:val="00610631"/>
    <w:rsid w:val="00611FDA"/>
    <w:rsid w:val="00614CCE"/>
    <w:rsid w:val="00616186"/>
    <w:rsid w:val="00617161"/>
    <w:rsid w:val="006201B2"/>
    <w:rsid w:val="00626733"/>
    <w:rsid w:val="006308FA"/>
    <w:rsid w:val="006363B7"/>
    <w:rsid w:val="006527A2"/>
    <w:rsid w:val="00657067"/>
    <w:rsid w:val="006579D9"/>
    <w:rsid w:val="00665277"/>
    <w:rsid w:val="00665CB2"/>
    <w:rsid w:val="0066665F"/>
    <w:rsid w:val="0066737F"/>
    <w:rsid w:val="006705F1"/>
    <w:rsid w:val="006766F5"/>
    <w:rsid w:val="00677DC2"/>
    <w:rsid w:val="00695471"/>
    <w:rsid w:val="00696284"/>
    <w:rsid w:val="00696F84"/>
    <w:rsid w:val="006A197A"/>
    <w:rsid w:val="006B200B"/>
    <w:rsid w:val="006B6621"/>
    <w:rsid w:val="006C08F1"/>
    <w:rsid w:val="006C246E"/>
    <w:rsid w:val="006D08E9"/>
    <w:rsid w:val="006D1979"/>
    <w:rsid w:val="006D2613"/>
    <w:rsid w:val="006E2780"/>
    <w:rsid w:val="006E57CA"/>
    <w:rsid w:val="006E6AAC"/>
    <w:rsid w:val="007066EB"/>
    <w:rsid w:val="00706765"/>
    <w:rsid w:val="0071229F"/>
    <w:rsid w:val="00714043"/>
    <w:rsid w:val="007142BA"/>
    <w:rsid w:val="007238BC"/>
    <w:rsid w:val="007241EF"/>
    <w:rsid w:val="00733BD0"/>
    <w:rsid w:val="00737523"/>
    <w:rsid w:val="00742FAE"/>
    <w:rsid w:val="00750B03"/>
    <w:rsid w:val="0076503D"/>
    <w:rsid w:val="00766120"/>
    <w:rsid w:val="007730CF"/>
    <w:rsid w:val="00781F72"/>
    <w:rsid w:val="007828E3"/>
    <w:rsid w:val="00784087"/>
    <w:rsid w:val="00787828"/>
    <w:rsid w:val="00787C46"/>
    <w:rsid w:val="007901C5"/>
    <w:rsid w:val="00790620"/>
    <w:rsid w:val="00796EC6"/>
    <w:rsid w:val="007A539A"/>
    <w:rsid w:val="007A5FBB"/>
    <w:rsid w:val="007A7DA4"/>
    <w:rsid w:val="007B0FF5"/>
    <w:rsid w:val="007B3FDF"/>
    <w:rsid w:val="007B4655"/>
    <w:rsid w:val="007C1247"/>
    <w:rsid w:val="007C5123"/>
    <w:rsid w:val="007D1842"/>
    <w:rsid w:val="007D1CEA"/>
    <w:rsid w:val="007D7005"/>
    <w:rsid w:val="007E2A9B"/>
    <w:rsid w:val="007E3A01"/>
    <w:rsid w:val="007E776C"/>
    <w:rsid w:val="007F47AF"/>
    <w:rsid w:val="007F739F"/>
    <w:rsid w:val="00800555"/>
    <w:rsid w:val="0080670A"/>
    <w:rsid w:val="00807090"/>
    <w:rsid w:val="008116D5"/>
    <w:rsid w:val="0081286B"/>
    <w:rsid w:val="008136BE"/>
    <w:rsid w:val="008137C6"/>
    <w:rsid w:val="00815E01"/>
    <w:rsid w:val="00822BED"/>
    <w:rsid w:val="0083020B"/>
    <w:rsid w:val="00832745"/>
    <w:rsid w:val="008353D4"/>
    <w:rsid w:val="00842EC3"/>
    <w:rsid w:val="00842FD6"/>
    <w:rsid w:val="00850378"/>
    <w:rsid w:val="00850C5E"/>
    <w:rsid w:val="00854B40"/>
    <w:rsid w:val="008640C7"/>
    <w:rsid w:val="00865566"/>
    <w:rsid w:val="008659BD"/>
    <w:rsid w:val="00871E75"/>
    <w:rsid w:val="0087453F"/>
    <w:rsid w:val="008746C7"/>
    <w:rsid w:val="0087540B"/>
    <w:rsid w:val="008849AF"/>
    <w:rsid w:val="00891D10"/>
    <w:rsid w:val="00897BDE"/>
    <w:rsid w:val="008A112F"/>
    <w:rsid w:val="008A2BFF"/>
    <w:rsid w:val="008A579B"/>
    <w:rsid w:val="008B1FCB"/>
    <w:rsid w:val="008C01D4"/>
    <w:rsid w:val="008C1DCF"/>
    <w:rsid w:val="008C3B02"/>
    <w:rsid w:val="008C4A47"/>
    <w:rsid w:val="008D2490"/>
    <w:rsid w:val="008E0CB7"/>
    <w:rsid w:val="008E130E"/>
    <w:rsid w:val="008F0624"/>
    <w:rsid w:val="008F1907"/>
    <w:rsid w:val="0090146E"/>
    <w:rsid w:val="00921C15"/>
    <w:rsid w:val="009243B2"/>
    <w:rsid w:val="00931FB7"/>
    <w:rsid w:val="00936496"/>
    <w:rsid w:val="009439E4"/>
    <w:rsid w:val="009455DE"/>
    <w:rsid w:val="009517D1"/>
    <w:rsid w:val="00966111"/>
    <w:rsid w:val="0096623C"/>
    <w:rsid w:val="009721D3"/>
    <w:rsid w:val="009746CD"/>
    <w:rsid w:val="009862FB"/>
    <w:rsid w:val="00992034"/>
    <w:rsid w:val="00992384"/>
    <w:rsid w:val="009951E8"/>
    <w:rsid w:val="009A6195"/>
    <w:rsid w:val="009A7F02"/>
    <w:rsid w:val="009B163A"/>
    <w:rsid w:val="009B3108"/>
    <w:rsid w:val="009B6DDF"/>
    <w:rsid w:val="009C0250"/>
    <w:rsid w:val="009C1534"/>
    <w:rsid w:val="009C1819"/>
    <w:rsid w:val="009C4102"/>
    <w:rsid w:val="009C48A8"/>
    <w:rsid w:val="009D3572"/>
    <w:rsid w:val="009E4D5F"/>
    <w:rsid w:val="009E6CD7"/>
    <w:rsid w:val="009E77D3"/>
    <w:rsid w:val="009E7DB6"/>
    <w:rsid w:val="009F60F9"/>
    <w:rsid w:val="00A010B9"/>
    <w:rsid w:val="00A03632"/>
    <w:rsid w:val="00A05ACA"/>
    <w:rsid w:val="00A0649B"/>
    <w:rsid w:val="00A100CD"/>
    <w:rsid w:val="00A12AD4"/>
    <w:rsid w:val="00A13589"/>
    <w:rsid w:val="00A16BCE"/>
    <w:rsid w:val="00A17C96"/>
    <w:rsid w:val="00A24FFE"/>
    <w:rsid w:val="00A337D0"/>
    <w:rsid w:val="00A3414D"/>
    <w:rsid w:val="00A34CEF"/>
    <w:rsid w:val="00A45369"/>
    <w:rsid w:val="00A466DE"/>
    <w:rsid w:val="00A71C51"/>
    <w:rsid w:val="00A7636E"/>
    <w:rsid w:val="00A80D1B"/>
    <w:rsid w:val="00A82B47"/>
    <w:rsid w:val="00A86B58"/>
    <w:rsid w:val="00A93799"/>
    <w:rsid w:val="00A943F3"/>
    <w:rsid w:val="00A949D3"/>
    <w:rsid w:val="00A975AD"/>
    <w:rsid w:val="00AA1EA0"/>
    <w:rsid w:val="00AA4F7E"/>
    <w:rsid w:val="00AB38B7"/>
    <w:rsid w:val="00AB5BCC"/>
    <w:rsid w:val="00AC24B6"/>
    <w:rsid w:val="00AC768A"/>
    <w:rsid w:val="00AD2B26"/>
    <w:rsid w:val="00AD52D1"/>
    <w:rsid w:val="00AD60C1"/>
    <w:rsid w:val="00AE329E"/>
    <w:rsid w:val="00AF0914"/>
    <w:rsid w:val="00B00185"/>
    <w:rsid w:val="00B03C1A"/>
    <w:rsid w:val="00B04CCE"/>
    <w:rsid w:val="00B10246"/>
    <w:rsid w:val="00B143EE"/>
    <w:rsid w:val="00B15F0B"/>
    <w:rsid w:val="00B2084F"/>
    <w:rsid w:val="00B20FA2"/>
    <w:rsid w:val="00B2159A"/>
    <w:rsid w:val="00B2575E"/>
    <w:rsid w:val="00B31AB2"/>
    <w:rsid w:val="00B31BE9"/>
    <w:rsid w:val="00B42E74"/>
    <w:rsid w:val="00B4380D"/>
    <w:rsid w:val="00B459F0"/>
    <w:rsid w:val="00B52C9F"/>
    <w:rsid w:val="00B53E77"/>
    <w:rsid w:val="00B5747C"/>
    <w:rsid w:val="00B620D0"/>
    <w:rsid w:val="00B67426"/>
    <w:rsid w:val="00B71FD1"/>
    <w:rsid w:val="00B72843"/>
    <w:rsid w:val="00B766A6"/>
    <w:rsid w:val="00B76A78"/>
    <w:rsid w:val="00B776BB"/>
    <w:rsid w:val="00B92BCD"/>
    <w:rsid w:val="00BA257B"/>
    <w:rsid w:val="00BB3F54"/>
    <w:rsid w:val="00BB4E61"/>
    <w:rsid w:val="00BB7AED"/>
    <w:rsid w:val="00BC0B9D"/>
    <w:rsid w:val="00BC359A"/>
    <w:rsid w:val="00BD017D"/>
    <w:rsid w:val="00BD1349"/>
    <w:rsid w:val="00BD723C"/>
    <w:rsid w:val="00BE07B2"/>
    <w:rsid w:val="00BE34CB"/>
    <w:rsid w:val="00BF3AA9"/>
    <w:rsid w:val="00C02573"/>
    <w:rsid w:val="00C05259"/>
    <w:rsid w:val="00C06CF3"/>
    <w:rsid w:val="00C07CC7"/>
    <w:rsid w:val="00C2307D"/>
    <w:rsid w:val="00C23582"/>
    <w:rsid w:val="00C26134"/>
    <w:rsid w:val="00C30211"/>
    <w:rsid w:val="00C54F61"/>
    <w:rsid w:val="00C605F3"/>
    <w:rsid w:val="00C63B53"/>
    <w:rsid w:val="00C65A80"/>
    <w:rsid w:val="00C74F54"/>
    <w:rsid w:val="00C8067B"/>
    <w:rsid w:val="00C84BA7"/>
    <w:rsid w:val="00C952B2"/>
    <w:rsid w:val="00CA3614"/>
    <w:rsid w:val="00CA3F87"/>
    <w:rsid w:val="00CA6331"/>
    <w:rsid w:val="00CA6397"/>
    <w:rsid w:val="00CB178D"/>
    <w:rsid w:val="00CB73DD"/>
    <w:rsid w:val="00CC5572"/>
    <w:rsid w:val="00CD7A5D"/>
    <w:rsid w:val="00CE153A"/>
    <w:rsid w:val="00CE24ED"/>
    <w:rsid w:val="00CF0C6A"/>
    <w:rsid w:val="00D02D13"/>
    <w:rsid w:val="00D07415"/>
    <w:rsid w:val="00D11A2F"/>
    <w:rsid w:val="00D1664F"/>
    <w:rsid w:val="00D1705A"/>
    <w:rsid w:val="00D179AF"/>
    <w:rsid w:val="00D22952"/>
    <w:rsid w:val="00D305BA"/>
    <w:rsid w:val="00D3761A"/>
    <w:rsid w:val="00D404DE"/>
    <w:rsid w:val="00D40557"/>
    <w:rsid w:val="00D44CE5"/>
    <w:rsid w:val="00D52689"/>
    <w:rsid w:val="00D563E7"/>
    <w:rsid w:val="00D70978"/>
    <w:rsid w:val="00D73952"/>
    <w:rsid w:val="00D77D33"/>
    <w:rsid w:val="00D850AC"/>
    <w:rsid w:val="00D87BB4"/>
    <w:rsid w:val="00D92E90"/>
    <w:rsid w:val="00D9713D"/>
    <w:rsid w:val="00D97444"/>
    <w:rsid w:val="00DA5C91"/>
    <w:rsid w:val="00DA7954"/>
    <w:rsid w:val="00DB079E"/>
    <w:rsid w:val="00DB1FC6"/>
    <w:rsid w:val="00DB2C7E"/>
    <w:rsid w:val="00DB5AB3"/>
    <w:rsid w:val="00DB7D54"/>
    <w:rsid w:val="00DC01E4"/>
    <w:rsid w:val="00DC1D8D"/>
    <w:rsid w:val="00DC61FA"/>
    <w:rsid w:val="00DC6BA7"/>
    <w:rsid w:val="00DD3976"/>
    <w:rsid w:val="00DE63BA"/>
    <w:rsid w:val="00DE711B"/>
    <w:rsid w:val="00DF4522"/>
    <w:rsid w:val="00DF68FF"/>
    <w:rsid w:val="00DF6F73"/>
    <w:rsid w:val="00E0335C"/>
    <w:rsid w:val="00E047C4"/>
    <w:rsid w:val="00E058CA"/>
    <w:rsid w:val="00E0776F"/>
    <w:rsid w:val="00E126F1"/>
    <w:rsid w:val="00E13F59"/>
    <w:rsid w:val="00E2019C"/>
    <w:rsid w:val="00E21C96"/>
    <w:rsid w:val="00E22AA0"/>
    <w:rsid w:val="00E31510"/>
    <w:rsid w:val="00E36B21"/>
    <w:rsid w:val="00E463AA"/>
    <w:rsid w:val="00E540DD"/>
    <w:rsid w:val="00E6024D"/>
    <w:rsid w:val="00E632A1"/>
    <w:rsid w:val="00E70843"/>
    <w:rsid w:val="00E7257A"/>
    <w:rsid w:val="00E725CB"/>
    <w:rsid w:val="00E72A12"/>
    <w:rsid w:val="00E72EE3"/>
    <w:rsid w:val="00E758F3"/>
    <w:rsid w:val="00E841C2"/>
    <w:rsid w:val="00E852DD"/>
    <w:rsid w:val="00E93931"/>
    <w:rsid w:val="00EB243D"/>
    <w:rsid w:val="00EB6669"/>
    <w:rsid w:val="00EB7B94"/>
    <w:rsid w:val="00EC3933"/>
    <w:rsid w:val="00ED03C3"/>
    <w:rsid w:val="00ED2AC7"/>
    <w:rsid w:val="00ED4084"/>
    <w:rsid w:val="00ED4450"/>
    <w:rsid w:val="00ED596D"/>
    <w:rsid w:val="00ED5A23"/>
    <w:rsid w:val="00ED6531"/>
    <w:rsid w:val="00EE5470"/>
    <w:rsid w:val="00EF28FD"/>
    <w:rsid w:val="00F05002"/>
    <w:rsid w:val="00F07BC2"/>
    <w:rsid w:val="00F10698"/>
    <w:rsid w:val="00F17D3A"/>
    <w:rsid w:val="00F2358F"/>
    <w:rsid w:val="00F248A1"/>
    <w:rsid w:val="00F25032"/>
    <w:rsid w:val="00F26327"/>
    <w:rsid w:val="00F33FC6"/>
    <w:rsid w:val="00F348FD"/>
    <w:rsid w:val="00F35EA9"/>
    <w:rsid w:val="00F43436"/>
    <w:rsid w:val="00F5212D"/>
    <w:rsid w:val="00F54603"/>
    <w:rsid w:val="00F54F90"/>
    <w:rsid w:val="00F61DCA"/>
    <w:rsid w:val="00F622FA"/>
    <w:rsid w:val="00F678F6"/>
    <w:rsid w:val="00F72895"/>
    <w:rsid w:val="00F832C1"/>
    <w:rsid w:val="00F8527C"/>
    <w:rsid w:val="00F90B97"/>
    <w:rsid w:val="00F93420"/>
    <w:rsid w:val="00FA2ECF"/>
    <w:rsid w:val="00FA3195"/>
    <w:rsid w:val="00FA500A"/>
    <w:rsid w:val="00FA6281"/>
    <w:rsid w:val="00FB175E"/>
    <w:rsid w:val="00FB3AD6"/>
    <w:rsid w:val="00FB604F"/>
    <w:rsid w:val="00FB7676"/>
    <w:rsid w:val="00FD1121"/>
    <w:rsid w:val="00FD3629"/>
    <w:rsid w:val="00FD5AFF"/>
    <w:rsid w:val="00FD696F"/>
    <w:rsid w:val="00FE49FE"/>
    <w:rsid w:val="00FF2C79"/>
    <w:rsid w:val="00FF4F13"/>
    <w:rsid w:val="00FF5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780471-4C4C-45EB-A787-596C9914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B9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FBB"/>
    <w:pPr>
      <w:tabs>
        <w:tab w:val="center" w:pos="4680"/>
        <w:tab w:val="right" w:pos="9360"/>
      </w:tabs>
    </w:pPr>
  </w:style>
  <w:style w:type="character" w:customStyle="1" w:styleId="HeaderChar">
    <w:name w:val="Header Char"/>
    <w:link w:val="Header"/>
    <w:uiPriority w:val="99"/>
    <w:rsid w:val="007A5FBB"/>
    <w:rPr>
      <w:rFonts w:eastAsia="Times New Roman"/>
      <w:sz w:val="24"/>
      <w:szCs w:val="24"/>
    </w:rPr>
  </w:style>
  <w:style w:type="paragraph" w:styleId="Footer">
    <w:name w:val="footer"/>
    <w:basedOn w:val="Normal"/>
    <w:link w:val="FooterChar"/>
    <w:uiPriority w:val="99"/>
    <w:unhideWhenUsed/>
    <w:rsid w:val="007A5FBB"/>
    <w:pPr>
      <w:tabs>
        <w:tab w:val="center" w:pos="4680"/>
        <w:tab w:val="right" w:pos="9360"/>
      </w:tabs>
    </w:pPr>
  </w:style>
  <w:style w:type="character" w:customStyle="1" w:styleId="FooterChar">
    <w:name w:val="Footer Char"/>
    <w:link w:val="Footer"/>
    <w:uiPriority w:val="99"/>
    <w:rsid w:val="007A5FBB"/>
    <w:rPr>
      <w:rFonts w:eastAsia="Times New Roman"/>
      <w:sz w:val="24"/>
      <w:szCs w:val="24"/>
    </w:rPr>
  </w:style>
  <w:style w:type="paragraph" w:styleId="BalloonText">
    <w:name w:val="Balloon Text"/>
    <w:basedOn w:val="Normal"/>
    <w:link w:val="BalloonTextChar"/>
    <w:uiPriority w:val="99"/>
    <w:semiHidden/>
    <w:unhideWhenUsed/>
    <w:rsid w:val="00E841C2"/>
    <w:rPr>
      <w:rFonts w:ascii="Tahoma" w:hAnsi="Tahoma" w:cs="Tahoma"/>
      <w:sz w:val="16"/>
      <w:szCs w:val="16"/>
    </w:rPr>
  </w:style>
  <w:style w:type="character" w:customStyle="1" w:styleId="BalloonTextChar">
    <w:name w:val="Balloon Text Char"/>
    <w:link w:val="BalloonText"/>
    <w:uiPriority w:val="99"/>
    <w:semiHidden/>
    <w:rsid w:val="00E841C2"/>
    <w:rPr>
      <w:rFonts w:ascii="Tahoma" w:eastAsia="Times New Roman" w:hAnsi="Tahoma" w:cs="Tahoma"/>
      <w:sz w:val="16"/>
      <w:szCs w:val="16"/>
    </w:rPr>
  </w:style>
  <w:style w:type="character" w:styleId="Emphasis">
    <w:name w:val="Emphasis"/>
    <w:uiPriority w:val="20"/>
    <w:qFormat/>
    <w:rsid w:val="00706765"/>
    <w:rPr>
      <w:i/>
      <w:iCs/>
    </w:rPr>
  </w:style>
  <w:style w:type="paragraph" w:styleId="NormalWeb">
    <w:name w:val="Normal (Web)"/>
    <w:aliases w:val="Char Char Char Char Char Char Char Char Char Char Char Char Char Char Char,Char Char Char Char Char Char Char Char Char Char Char Char,Char Char Cha,Char Char Char Char Char Char Char Char Char Char Char, Char Char Char"/>
    <w:basedOn w:val="Normal"/>
    <w:link w:val="NormalWebChar"/>
    <w:uiPriority w:val="99"/>
    <w:unhideWhenUsed/>
    <w:rsid w:val="00F26327"/>
    <w:pPr>
      <w:spacing w:before="100" w:beforeAutospacing="1" w:after="100" w:afterAutospacing="1"/>
    </w:pPr>
  </w:style>
  <w:style w:type="character" w:customStyle="1" w:styleId="fontstyle01">
    <w:name w:val="fontstyle01"/>
    <w:rsid w:val="00F26327"/>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Char Char Char Char Char Char Char Char Char Char Char Char Char Char Char Char1,Char Char Char Char Char Char Char Char Char Char Char Char Char1,Char Char Cha Char1,Char Char Char Char Char Char Char Char Char Char Char Char1"/>
    <w:link w:val="NormalWeb"/>
    <w:uiPriority w:val="99"/>
    <w:locked/>
    <w:rsid w:val="00F26327"/>
    <w:rPr>
      <w:rFonts w:eastAsia="Times New Roman"/>
      <w:sz w:val="24"/>
      <w:szCs w:val="24"/>
    </w:rPr>
  </w:style>
  <w:style w:type="character" w:styleId="Strong">
    <w:name w:val="Strong"/>
    <w:uiPriority w:val="22"/>
    <w:qFormat/>
    <w:rsid w:val="005747C8"/>
    <w:rPr>
      <w:b/>
      <w:bCs/>
    </w:rPr>
  </w:style>
  <w:style w:type="character" w:styleId="Hyperlink">
    <w:name w:val="Hyperlink"/>
    <w:uiPriority w:val="99"/>
    <w:semiHidden/>
    <w:unhideWhenUsed/>
    <w:rsid w:val="002A3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7037">
      <w:bodyDiv w:val="1"/>
      <w:marLeft w:val="0"/>
      <w:marRight w:val="0"/>
      <w:marTop w:val="0"/>
      <w:marBottom w:val="0"/>
      <w:divBdr>
        <w:top w:val="none" w:sz="0" w:space="0" w:color="auto"/>
        <w:left w:val="none" w:sz="0" w:space="0" w:color="auto"/>
        <w:bottom w:val="none" w:sz="0" w:space="0" w:color="auto"/>
        <w:right w:val="none" w:sz="0" w:space="0" w:color="auto"/>
      </w:divBdr>
    </w:div>
    <w:div w:id="287200182">
      <w:bodyDiv w:val="1"/>
      <w:marLeft w:val="0"/>
      <w:marRight w:val="0"/>
      <w:marTop w:val="0"/>
      <w:marBottom w:val="0"/>
      <w:divBdr>
        <w:top w:val="none" w:sz="0" w:space="0" w:color="auto"/>
        <w:left w:val="none" w:sz="0" w:space="0" w:color="auto"/>
        <w:bottom w:val="none" w:sz="0" w:space="0" w:color="auto"/>
        <w:right w:val="none" w:sz="0" w:space="0" w:color="auto"/>
      </w:divBdr>
    </w:div>
    <w:div w:id="703873543">
      <w:bodyDiv w:val="1"/>
      <w:marLeft w:val="0"/>
      <w:marRight w:val="0"/>
      <w:marTop w:val="0"/>
      <w:marBottom w:val="0"/>
      <w:divBdr>
        <w:top w:val="none" w:sz="0" w:space="0" w:color="auto"/>
        <w:left w:val="none" w:sz="0" w:space="0" w:color="auto"/>
        <w:bottom w:val="none" w:sz="0" w:space="0" w:color="auto"/>
        <w:right w:val="none" w:sz="0" w:space="0" w:color="auto"/>
      </w:divBdr>
    </w:div>
    <w:div w:id="714890986">
      <w:bodyDiv w:val="1"/>
      <w:marLeft w:val="0"/>
      <w:marRight w:val="0"/>
      <w:marTop w:val="0"/>
      <w:marBottom w:val="0"/>
      <w:divBdr>
        <w:top w:val="none" w:sz="0" w:space="0" w:color="auto"/>
        <w:left w:val="none" w:sz="0" w:space="0" w:color="auto"/>
        <w:bottom w:val="none" w:sz="0" w:space="0" w:color="auto"/>
        <w:right w:val="none" w:sz="0" w:space="0" w:color="auto"/>
      </w:divBdr>
    </w:div>
    <w:div w:id="890195944">
      <w:bodyDiv w:val="1"/>
      <w:marLeft w:val="0"/>
      <w:marRight w:val="0"/>
      <w:marTop w:val="0"/>
      <w:marBottom w:val="0"/>
      <w:divBdr>
        <w:top w:val="none" w:sz="0" w:space="0" w:color="auto"/>
        <w:left w:val="none" w:sz="0" w:space="0" w:color="auto"/>
        <w:bottom w:val="none" w:sz="0" w:space="0" w:color="auto"/>
        <w:right w:val="none" w:sz="0" w:space="0" w:color="auto"/>
      </w:divBdr>
    </w:div>
    <w:div w:id="1105881919">
      <w:bodyDiv w:val="1"/>
      <w:marLeft w:val="0"/>
      <w:marRight w:val="0"/>
      <w:marTop w:val="0"/>
      <w:marBottom w:val="0"/>
      <w:divBdr>
        <w:top w:val="none" w:sz="0" w:space="0" w:color="auto"/>
        <w:left w:val="none" w:sz="0" w:space="0" w:color="auto"/>
        <w:bottom w:val="none" w:sz="0" w:space="0" w:color="auto"/>
        <w:right w:val="none" w:sz="0" w:space="0" w:color="auto"/>
      </w:divBdr>
    </w:div>
    <w:div w:id="1148941863">
      <w:bodyDiv w:val="1"/>
      <w:marLeft w:val="0"/>
      <w:marRight w:val="0"/>
      <w:marTop w:val="0"/>
      <w:marBottom w:val="0"/>
      <w:divBdr>
        <w:top w:val="none" w:sz="0" w:space="0" w:color="auto"/>
        <w:left w:val="none" w:sz="0" w:space="0" w:color="auto"/>
        <w:bottom w:val="none" w:sz="0" w:space="0" w:color="auto"/>
        <w:right w:val="none" w:sz="0" w:space="0" w:color="auto"/>
      </w:divBdr>
    </w:div>
    <w:div w:id="1963026284">
      <w:bodyDiv w:val="1"/>
      <w:marLeft w:val="0"/>
      <w:marRight w:val="0"/>
      <w:marTop w:val="0"/>
      <w:marBottom w:val="0"/>
      <w:divBdr>
        <w:top w:val="none" w:sz="0" w:space="0" w:color="auto"/>
        <w:left w:val="none" w:sz="0" w:space="0" w:color="auto"/>
        <w:bottom w:val="none" w:sz="0" w:space="0" w:color="auto"/>
        <w:right w:val="none" w:sz="0" w:space="0" w:color="auto"/>
      </w:divBdr>
    </w:div>
    <w:div w:id="1997150430">
      <w:bodyDiv w:val="1"/>
      <w:marLeft w:val="0"/>
      <w:marRight w:val="0"/>
      <w:marTop w:val="0"/>
      <w:marBottom w:val="0"/>
      <w:divBdr>
        <w:top w:val="none" w:sz="0" w:space="0" w:color="auto"/>
        <w:left w:val="none" w:sz="0" w:space="0" w:color="auto"/>
        <w:bottom w:val="none" w:sz="0" w:space="0" w:color="auto"/>
        <w:right w:val="none" w:sz="0" w:space="0" w:color="auto"/>
      </w:divBdr>
    </w:div>
    <w:div w:id="207627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15525</CharactersWithSpaces>
  <SharedDoc>false</SharedDoc>
  <HLinks>
    <vt:vector size="6" baseType="variant">
      <vt:variant>
        <vt:i4>2883702</vt:i4>
      </vt:variant>
      <vt:variant>
        <vt:i4>0</vt:i4>
      </vt:variant>
      <vt:variant>
        <vt:i4>0</vt:i4>
      </vt:variant>
      <vt:variant>
        <vt:i4>5</vt:i4>
      </vt:variant>
      <vt:variant>
        <vt:lpwstr>https://thuvienphapluat.vn/van-ban/Tai-chinh-nha-nuoc/Luat-ngan-sach-nha-nuoc-nam-2015-281762.aspx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cp:lastModifiedBy>ASUS</cp:lastModifiedBy>
  <cp:revision>2</cp:revision>
  <cp:lastPrinted>2025-04-08T07:25:00Z</cp:lastPrinted>
  <dcterms:created xsi:type="dcterms:W3CDTF">2026-06-09T01:14:00Z</dcterms:created>
  <dcterms:modified xsi:type="dcterms:W3CDTF">2026-06-09T01:14:00Z</dcterms:modified>
</cp:coreProperties>
</file>